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C0CCCC" w14:textId="77777777" w:rsidR="00276628" w:rsidRDefault="008F3C2C">
      <w:r>
        <w:rPr>
          <w:noProof/>
          <w:lang w:eastAsia="it-IT"/>
        </w:rPr>
        <w:drawing>
          <wp:anchor distT="0" distB="0" distL="0" distR="0" simplePos="0" relativeHeight="3" behindDoc="0" locked="0" layoutInCell="0" allowOverlap="1" wp14:anchorId="59457B27" wp14:editId="59926799">
            <wp:simplePos x="0" y="0"/>
            <wp:positionH relativeFrom="margin">
              <wp:posOffset>101544</wp:posOffset>
            </wp:positionH>
            <wp:positionV relativeFrom="paragraph">
              <wp:posOffset>-545051</wp:posOffset>
            </wp:positionV>
            <wp:extent cx="778510" cy="1082040"/>
            <wp:effectExtent l="0" t="0" r="2540" b="3810"/>
            <wp:wrapNone/>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
                    <pic:cNvPicPr>
                      <a:picLocks noChangeAspect="1" noChangeArrowheads="1"/>
                    </pic:cNvPicPr>
                  </pic:nvPicPr>
                  <pic:blipFill>
                    <a:blip r:embed="rId7"/>
                    <a:stretch>
                      <a:fillRect/>
                    </a:stretch>
                  </pic:blipFill>
                  <pic:spPr bwMode="auto">
                    <a:xfrm>
                      <a:off x="0" y="0"/>
                      <a:ext cx="778510" cy="1082040"/>
                    </a:xfrm>
                    <a:prstGeom prst="rect">
                      <a:avLst/>
                    </a:prstGeom>
                  </pic:spPr>
                </pic:pic>
              </a:graphicData>
            </a:graphic>
          </wp:anchor>
        </w:drawing>
      </w:r>
      <w:r>
        <w:t xml:space="preserve">                                                     </w:t>
      </w:r>
    </w:p>
    <w:p w14:paraId="067D8076" w14:textId="77777777" w:rsidR="00276628" w:rsidRDefault="008F3C2C">
      <w:r>
        <w:t xml:space="preserve">                                                        </w:t>
      </w:r>
    </w:p>
    <w:p w14:paraId="17B5D3E2" w14:textId="77777777" w:rsidR="00276628" w:rsidRDefault="00276628">
      <w:pPr>
        <w:rPr>
          <w:rFonts w:ascii="Times New Roman" w:hAnsi="Times New Roman" w:cs="Times New Roman"/>
        </w:rPr>
      </w:pPr>
    </w:p>
    <w:p w14:paraId="358E549A" w14:textId="77777777" w:rsidR="00276628" w:rsidRDefault="00276628">
      <w:pPr>
        <w:rPr>
          <w:rFonts w:ascii="Times New Roman" w:hAnsi="Times New Roman" w:cs="Times New Roman"/>
        </w:rPr>
      </w:pPr>
    </w:p>
    <w:p w14:paraId="30506712" w14:textId="1F62D4C2" w:rsidR="00276628" w:rsidRDefault="00C67F63">
      <w:pPr>
        <w:jc w:val="right"/>
        <w:rPr>
          <w:rFonts w:ascii="Times New Roman" w:hAnsi="Times New Roman" w:cs="Times New Roman"/>
          <w:b/>
          <w:bCs/>
          <w:sz w:val="24"/>
          <w:szCs w:val="24"/>
        </w:rPr>
      </w:pPr>
      <w:r>
        <w:rPr>
          <w:rFonts w:ascii="Times New Roman" w:hAnsi="Times New Roman" w:cs="Times New Roman"/>
          <w:b/>
          <w:bCs/>
          <w:sz w:val="24"/>
          <w:szCs w:val="24"/>
        </w:rPr>
        <w:t>A</w:t>
      </w:r>
      <w:r w:rsidR="008F3C2C">
        <w:rPr>
          <w:rFonts w:ascii="Times New Roman" w:hAnsi="Times New Roman" w:cs="Times New Roman"/>
          <w:b/>
          <w:bCs/>
          <w:sz w:val="24"/>
          <w:szCs w:val="24"/>
        </w:rPr>
        <w:t>ll. A – domanda di partecipazione</w:t>
      </w:r>
    </w:p>
    <w:p w14:paraId="178EF030" w14:textId="77777777" w:rsidR="00276628" w:rsidRDefault="008F3C2C">
      <w:pPr>
        <w:jc w:val="both"/>
        <w:rPr>
          <w:rFonts w:ascii="Times New Roman" w:hAnsi="Times New Roman" w:cs="Times New Roman"/>
          <w:b/>
          <w:bCs/>
          <w:sz w:val="24"/>
          <w:szCs w:val="24"/>
        </w:rPr>
      </w:pPr>
      <w:r>
        <w:rPr>
          <w:rFonts w:ascii="Times New Roman" w:hAnsi="Times New Roman" w:cs="Times New Roman"/>
          <w:sz w:val="24"/>
          <w:szCs w:val="24"/>
        </w:rPr>
        <w:t xml:space="preserve">Dichiarazione da rendersi da parte del </w:t>
      </w:r>
      <w:r>
        <w:rPr>
          <w:rFonts w:ascii="Times New Roman" w:hAnsi="Times New Roman" w:cs="Times New Roman"/>
          <w:b/>
          <w:bCs/>
          <w:sz w:val="24"/>
          <w:szCs w:val="24"/>
        </w:rPr>
        <w:t xml:space="preserve">Titolare </w:t>
      </w:r>
      <w:r>
        <w:rPr>
          <w:rFonts w:ascii="Times New Roman" w:hAnsi="Times New Roman" w:cs="Times New Roman"/>
          <w:sz w:val="24"/>
          <w:szCs w:val="24"/>
        </w:rPr>
        <w:t xml:space="preserve">o, in caso di società, da parte del </w:t>
      </w:r>
      <w:r>
        <w:rPr>
          <w:rFonts w:ascii="Times New Roman" w:hAnsi="Times New Roman" w:cs="Times New Roman"/>
          <w:b/>
          <w:bCs/>
          <w:sz w:val="24"/>
          <w:szCs w:val="24"/>
        </w:rPr>
        <w:t>Legale rappresentante</w:t>
      </w:r>
    </w:p>
    <w:p w14:paraId="61A12253" w14:textId="77777777" w:rsidR="00276628" w:rsidRDefault="008F3C2C">
      <w:pPr>
        <w:jc w:val="right"/>
        <w:rPr>
          <w:rFonts w:ascii="Times New Roman" w:hAnsi="Times New Roman" w:cs="Times New Roman"/>
          <w:b/>
          <w:bCs/>
          <w:sz w:val="24"/>
          <w:szCs w:val="24"/>
        </w:rPr>
      </w:pPr>
      <w:r>
        <w:rPr>
          <w:rFonts w:ascii="Times New Roman" w:hAnsi="Times New Roman" w:cs="Times New Roman"/>
          <w:b/>
          <w:bCs/>
          <w:sz w:val="24"/>
          <w:szCs w:val="24"/>
        </w:rPr>
        <w:t>SPETT. LE C</w:t>
      </w:r>
      <w:r w:rsidR="004967E7">
        <w:rPr>
          <w:rFonts w:ascii="Times New Roman" w:hAnsi="Times New Roman" w:cs="Times New Roman"/>
          <w:b/>
          <w:bCs/>
          <w:sz w:val="24"/>
          <w:szCs w:val="24"/>
        </w:rPr>
        <w:t>OMUNE DI VISTRORIO</w:t>
      </w:r>
    </w:p>
    <w:p w14:paraId="7DAEAF87" w14:textId="77777777" w:rsidR="00276628" w:rsidRDefault="00276628">
      <w:pPr>
        <w:sectPr w:rsidR="00276628">
          <w:headerReference w:type="default" r:id="rId8"/>
          <w:type w:val="continuous"/>
          <w:pgSz w:w="11906" w:h="16838"/>
          <w:pgMar w:top="1417" w:right="1134" w:bottom="1134" w:left="1134" w:header="0" w:footer="0" w:gutter="0"/>
          <w:cols w:space="720"/>
          <w:formProt w:val="0"/>
          <w:docGrid w:linePitch="360" w:charSpace="12288"/>
        </w:sectPr>
      </w:pPr>
    </w:p>
    <w:p w14:paraId="3190C508" w14:textId="2C720E36" w:rsidR="00276628" w:rsidRDefault="008F3C2C">
      <w:pPr>
        <w:jc w:val="both"/>
        <w:rPr>
          <w:rFonts w:ascii="Times New Roman" w:hAnsi="Times New Roman" w:cs="Times New Roman"/>
          <w:b/>
          <w:bCs/>
          <w:sz w:val="24"/>
          <w:szCs w:val="24"/>
        </w:rPr>
      </w:pPr>
      <w:r>
        <w:rPr>
          <w:rFonts w:ascii="Times New Roman" w:hAnsi="Times New Roman" w:cs="Times New Roman"/>
          <w:b/>
          <w:bCs/>
          <w:sz w:val="24"/>
          <w:szCs w:val="24"/>
        </w:rPr>
        <w:t xml:space="preserve">OGGETTO: PROCEDURA NEGOZIATA SENZA BANDO, AI SENSI DELL’ART. 50 COMMA 1 LETT. </w:t>
      </w:r>
      <w:r w:rsidR="00704BEF">
        <w:rPr>
          <w:rFonts w:ascii="Times New Roman" w:hAnsi="Times New Roman" w:cs="Times New Roman"/>
          <w:b/>
          <w:bCs/>
          <w:sz w:val="24"/>
          <w:szCs w:val="24"/>
        </w:rPr>
        <w:t>B</w:t>
      </w:r>
      <w:r>
        <w:rPr>
          <w:rFonts w:ascii="Times New Roman" w:hAnsi="Times New Roman" w:cs="Times New Roman"/>
          <w:b/>
          <w:bCs/>
          <w:sz w:val="24"/>
          <w:szCs w:val="24"/>
        </w:rPr>
        <w:t xml:space="preserve">) DEL D.LGS. 36/2023, PER L’AGGIUDICAZIONE DELL’APPALTO AVENTE AD OGGETTO “SERVIZIO DI </w:t>
      </w:r>
      <w:r w:rsidR="004967E7">
        <w:rPr>
          <w:rFonts w:ascii="Times New Roman" w:hAnsi="Times New Roman" w:cs="Times New Roman"/>
          <w:b/>
          <w:bCs/>
          <w:sz w:val="24"/>
          <w:szCs w:val="24"/>
        </w:rPr>
        <w:t xml:space="preserve">TRASPORTO </w:t>
      </w:r>
      <w:proofErr w:type="gramStart"/>
      <w:r w:rsidR="004967E7">
        <w:rPr>
          <w:rFonts w:ascii="Times New Roman" w:hAnsi="Times New Roman" w:cs="Times New Roman"/>
          <w:b/>
          <w:bCs/>
          <w:sz w:val="24"/>
          <w:szCs w:val="24"/>
        </w:rPr>
        <w:t xml:space="preserve">SCOLASTICO </w:t>
      </w:r>
      <w:r>
        <w:rPr>
          <w:rFonts w:ascii="Times New Roman" w:hAnsi="Times New Roman" w:cs="Times New Roman"/>
          <w:b/>
          <w:bCs/>
          <w:sz w:val="24"/>
          <w:szCs w:val="24"/>
        </w:rPr>
        <w:t xml:space="preserve"> -</w:t>
      </w:r>
      <w:proofErr w:type="gramEnd"/>
      <w:r>
        <w:rPr>
          <w:rFonts w:ascii="Times New Roman" w:hAnsi="Times New Roman" w:cs="Times New Roman"/>
          <w:b/>
          <w:bCs/>
          <w:sz w:val="24"/>
          <w:szCs w:val="24"/>
        </w:rPr>
        <w:t xml:space="preserve"> PERIODO </w:t>
      </w:r>
      <w:proofErr w:type="spellStart"/>
      <w:r>
        <w:rPr>
          <w:rFonts w:ascii="Times New Roman" w:hAnsi="Times New Roman" w:cs="Times New Roman"/>
          <w:b/>
          <w:bCs/>
          <w:sz w:val="24"/>
          <w:szCs w:val="24"/>
        </w:rPr>
        <w:t>a.s.</w:t>
      </w:r>
      <w:proofErr w:type="spellEnd"/>
      <w:r>
        <w:rPr>
          <w:rFonts w:ascii="Times New Roman" w:hAnsi="Times New Roman" w:cs="Times New Roman"/>
          <w:b/>
          <w:bCs/>
          <w:sz w:val="24"/>
          <w:szCs w:val="24"/>
        </w:rPr>
        <w:t xml:space="preserve"> 202</w:t>
      </w:r>
      <w:r w:rsidR="00057D7E">
        <w:rPr>
          <w:rFonts w:ascii="Times New Roman" w:hAnsi="Times New Roman" w:cs="Times New Roman"/>
          <w:b/>
          <w:bCs/>
          <w:sz w:val="24"/>
          <w:szCs w:val="24"/>
        </w:rPr>
        <w:t>6</w:t>
      </w:r>
      <w:r>
        <w:rPr>
          <w:rFonts w:ascii="Times New Roman" w:hAnsi="Times New Roman" w:cs="Times New Roman"/>
          <w:b/>
          <w:bCs/>
          <w:sz w:val="24"/>
          <w:szCs w:val="24"/>
        </w:rPr>
        <w:t>/</w:t>
      </w:r>
      <w:proofErr w:type="gramStart"/>
      <w:r>
        <w:rPr>
          <w:rFonts w:ascii="Times New Roman" w:hAnsi="Times New Roman" w:cs="Times New Roman"/>
          <w:b/>
          <w:bCs/>
          <w:sz w:val="24"/>
          <w:szCs w:val="24"/>
        </w:rPr>
        <w:t>202</w:t>
      </w:r>
      <w:r w:rsidR="00057D7E">
        <w:rPr>
          <w:rFonts w:ascii="Times New Roman" w:hAnsi="Times New Roman" w:cs="Times New Roman"/>
          <w:b/>
          <w:bCs/>
          <w:sz w:val="24"/>
          <w:szCs w:val="24"/>
        </w:rPr>
        <w:t>7</w:t>
      </w:r>
      <w:r>
        <w:rPr>
          <w:rFonts w:ascii="Times New Roman" w:hAnsi="Times New Roman" w:cs="Times New Roman"/>
          <w:b/>
          <w:bCs/>
          <w:sz w:val="24"/>
          <w:szCs w:val="24"/>
        </w:rPr>
        <w:t xml:space="preserve"> ”</w:t>
      </w:r>
      <w:proofErr w:type="gramEnd"/>
      <w:r>
        <w:rPr>
          <w:rFonts w:ascii="Times New Roman" w:hAnsi="Times New Roman" w:cs="Times New Roman"/>
          <w:b/>
          <w:bCs/>
          <w:sz w:val="24"/>
          <w:szCs w:val="24"/>
        </w:rPr>
        <w:t xml:space="preserve">. </w:t>
      </w:r>
    </w:p>
    <w:p w14:paraId="19E38878" w14:textId="77777777" w:rsidR="00276628" w:rsidRDefault="008F3C2C">
      <w:r>
        <w:rPr>
          <w:rFonts w:ascii="Times New Roman" w:hAnsi="Times New Roman" w:cs="Times New Roman"/>
          <w:b/>
          <w:bCs/>
          <w:sz w:val="24"/>
          <w:szCs w:val="24"/>
        </w:rPr>
        <w:t xml:space="preserve">CIG </w:t>
      </w:r>
    </w:p>
    <w:p w14:paraId="48F71EC9" w14:textId="1993F6E2" w:rsidR="00276628" w:rsidRDefault="008F3C2C">
      <w:pPr>
        <w:jc w:val="both"/>
        <w:rPr>
          <w:color w:val="000000"/>
        </w:rPr>
      </w:pPr>
      <w:r>
        <w:rPr>
          <w:rFonts w:ascii="Times New Roman" w:hAnsi="Times New Roman" w:cs="Times New Roman"/>
          <w:b/>
          <w:bCs/>
          <w:color w:val="000000"/>
          <w:sz w:val="24"/>
          <w:szCs w:val="24"/>
        </w:rPr>
        <w:t xml:space="preserve">Importo a base di gara: Euro </w:t>
      </w:r>
      <w:r w:rsidR="004967E7">
        <w:rPr>
          <w:rFonts w:ascii="Times New Roman" w:hAnsi="Times New Roman" w:cs="Times New Roman"/>
          <w:b/>
          <w:bCs/>
          <w:color w:val="000000"/>
          <w:sz w:val="24"/>
          <w:szCs w:val="24"/>
        </w:rPr>
        <w:t>2</w:t>
      </w:r>
      <w:r w:rsidR="00057D7E">
        <w:rPr>
          <w:rFonts w:ascii="Times New Roman" w:hAnsi="Times New Roman" w:cs="Times New Roman"/>
          <w:b/>
          <w:bCs/>
          <w:color w:val="000000"/>
          <w:sz w:val="24"/>
          <w:szCs w:val="24"/>
        </w:rPr>
        <w:t>4</w:t>
      </w:r>
      <w:r w:rsidR="004967E7">
        <w:rPr>
          <w:rFonts w:ascii="Times New Roman" w:hAnsi="Times New Roman" w:cs="Times New Roman"/>
          <w:b/>
          <w:bCs/>
          <w:color w:val="000000"/>
          <w:sz w:val="24"/>
          <w:szCs w:val="24"/>
        </w:rPr>
        <w:t>.</w:t>
      </w:r>
      <w:r w:rsidR="00057D7E">
        <w:rPr>
          <w:rFonts w:ascii="Times New Roman" w:hAnsi="Times New Roman" w:cs="Times New Roman"/>
          <w:b/>
          <w:bCs/>
          <w:color w:val="000000"/>
          <w:sz w:val="24"/>
          <w:szCs w:val="24"/>
        </w:rPr>
        <w:t>306,5</w:t>
      </w:r>
      <w:r w:rsidR="004967E7">
        <w:rPr>
          <w:rFonts w:ascii="Times New Roman" w:hAnsi="Times New Roman" w:cs="Times New Roman"/>
          <w:b/>
          <w:bCs/>
          <w:color w:val="000000"/>
          <w:sz w:val="24"/>
          <w:szCs w:val="24"/>
        </w:rPr>
        <w:t>0</w:t>
      </w:r>
      <w:r>
        <w:rPr>
          <w:rFonts w:ascii="Times New Roman" w:hAnsi="Times New Roman" w:cs="Times New Roman"/>
          <w:b/>
          <w:bCs/>
          <w:color w:val="000000"/>
          <w:sz w:val="28"/>
          <w:szCs w:val="28"/>
        </w:rPr>
        <w:t xml:space="preserve"> </w:t>
      </w:r>
      <w:r>
        <w:rPr>
          <w:rFonts w:ascii="Times New Roman" w:hAnsi="Times New Roman" w:cs="Times New Roman"/>
          <w:b/>
          <w:bCs/>
          <w:color w:val="000000"/>
          <w:sz w:val="24"/>
          <w:szCs w:val="24"/>
        </w:rPr>
        <w:t>(di cui Euro 1</w:t>
      </w:r>
      <w:r w:rsidR="004967E7">
        <w:rPr>
          <w:rFonts w:ascii="Times New Roman" w:hAnsi="Times New Roman" w:cs="Times New Roman"/>
          <w:b/>
          <w:bCs/>
          <w:color w:val="000000"/>
          <w:sz w:val="24"/>
          <w:szCs w:val="24"/>
        </w:rPr>
        <w:t>1.</w:t>
      </w:r>
      <w:r w:rsidR="00057D7E">
        <w:rPr>
          <w:rFonts w:ascii="Times New Roman" w:hAnsi="Times New Roman" w:cs="Times New Roman"/>
          <w:b/>
          <w:bCs/>
          <w:color w:val="000000"/>
          <w:sz w:val="24"/>
          <w:szCs w:val="24"/>
        </w:rPr>
        <w:t>937</w:t>
      </w:r>
      <w:r w:rsidR="004967E7">
        <w:rPr>
          <w:rFonts w:ascii="Times New Roman" w:hAnsi="Times New Roman" w:cs="Times New Roman"/>
          <w:b/>
          <w:bCs/>
          <w:color w:val="000000"/>
          <w:sz w:val="24"/>
          <w:szCs w:val="24"/>
        </w:rPr>
        <w:t>,00</w:t>
      </w:r>
      <w:r>
        <w:rPr>
          <w:rFonts w:ascii="Times New Roman" w:hAnsi="Times New Roman" w:cs="Times New Roman"/>
          <w:b/>
          <w:bCs/>
          <w:color w:val="000000"/>
          <w:sz w:val="24"/>
          <w:szCs w:val="24"/>
        </w:rPr>
        <w:t xml:space="preserve"> per </w:t>
      </w:r>
      <w:r w:rsidR="004967E7">
        <w:rPr>
          <w:rFonts w:ascii="Times New Roman" w:hAnsi="Times New Roman" w:cs="Times New Roman"/>
          <w:b/>
          <w:bCs/>
          <w:color w:val="000000"/>
          <w:sz w:val="24"/>
          <w:szCs w:val="24"/>
        </w:rPr>
        <w:t>manodopera</w:t>
      </w:r>
      <w:r>
        <w:rPr>
          <w:rFonts w:ascii="Times New Roman" w:hAnsi="Times New Roman" w:cs="Times New Roman"/>
          <w:b/>
          <w:bCs/>
          <w:color w:val="000000"/>
          <w:sz w:val="24"/>
          <w:szCs w:val="24"/>
        </w:rPr>
        <w:t>)</w:t>
      </w:r>
    </w:p>
    <w:p w14:paraId="4B64F1E4" w14:textId="77777777" w:rsidR="00276628" w:rsidRDefault="00276628">
      <w:pPr>
        <w:sectPr w:rsidR="00276628">
          <w:type w:val="continuous"/>
          <w:pgSz w:w="11906" w:h="16838"/>
          <w:pgMar w:top="1417" w:right="1134" w:bottom="1134" w:left="1134" w:header="0" w:footer="0" w:gutter="0"/>
          <w:cols w:space="720"/>
          <w:formProt w:val="0"/>
          <w:docGrid w:linePitch="360" w:charSpace="12288"/>
        </w:sectPr>
      </w:pPr>
    </w:p>
    <w:p w14:paraId="7AA08EBE" w14:textId="77777777" w:rsidR="00276628" w:rsidRDefault="00276628">
      <w:pPr>
        <w:jc w:val="center"/>
        <w:rPr>
          <w:rFonts w:ascii="Times New Roman" w:hAnsi="Times New Roman" w:cs="Times New Roman"/>
          <w:b/>
          <w:bCs/>
          <w:sz w:val="24"/>
          <w:szCs w:val="24"/>
        </w:rPr>
      </w:pPr>
    </w:p>
    <w:p w14:paraId="7C9103D5" w14:textId="77777777" w:rsidR="00276628" w:rsidRDefault="008F3C2C">
      <w:pPr>
        <w:jc w:val="center"/>
        <w:rPr>
          <w:rFonts w:ascii="Arial" w:hAnsi="Arial" w:cs="Arial"/>
          <w:b/>
          <w:bCs/>
          <w:sz w:val="24"/>
          <w:szCs w:val="24"/>
        </w:rPr>
      </w:pPr>
      <w:r>
        <w:rPr>
          <w:rFonts w:ascii="Times New Roman" w:hAnsi="Times New Roman" w:cs="Times New Roman"/>
          <w:b/>
          <w:bCs/>
          <w:sz w:val="24"/>
          <w:szCs w:val="24"/>
        </w:rPr>
        <w:t>DOMANDA DI PARTECIPAZIONE ALLA GARA</w:t>
      </w:r>
    </w:p>
    <w:tbl>
      <w:tblPr>
        <w:tblW w:w="9810" w:type="dxa"/>
        <w:tblLayout w:type="fixed"/>
        <w:tblCellMar>
          <w:left w:w="7" w:type="dxa"/>
          <w:right w:w="0" w:type="dxa"/>
        </w:tblCellMar>
        <w:tblLook w:val="04A0" w:firstRow="1" w:lastRow="0" w:firstColumn="1" w:lastColumn="0" w:noHBand="0" w:noVBand="1"/>
      </w:tblPr>
      <w:tblGrid>
        <w:gridCol w:w="1451"/>
        <w:gridCol w:w="141"/>
        <w:gridCol w:w="1678"/>
        <w:gridCol w:w="2162"/>
        <w:gridCol w:w="4378"/>
      </w:tblGrid>
      <w:tr w:rsidR="00276628" w14:paraId="56AF82AC" w14:textId="77777777">
        <w:trPr>
          <w:trHeight w:val="660"/>
        </w:trPr>
        <w:tc>
          <w:tcPr>
            <w:tcW w:w="3270" w:type="dxa"/>
            <w:gridSpan w:val="3"/>
            <w:tcBorders>
              <w:top w:val="single" w:sz="6" w:space="0" w:color="000000"/>
              <w:left w:val="single" w:sz="6" w:space="0" w:color="000000"/>
              <w:bottom w:val="single" w:sz="6" w:space="0" w:color="000000"/>
            </w:tcBorders>
            <w:shd w:val="clear" w:color="auto" w:fill="E5E5E5"/>
            <w:vAlign w:val="center"/>
          </w:tcPr>
          <w:p w14:paraId="624D0979" w14:textId="77777777" w:rsidR="00276628" w:rsidRDefault="008F3C2C">
            <w:pPr>
              <w:widowControl w:val="0"/>
              <w:spacing w:beforeAutospacing="1" w:after="0" w:line="240" w:lineRule="auto"/>
              <w:ind w:left="68" w:right="68"/>
              <w:jc w:val="both"/>
              <w:rPr>
                <w:rFonts w:ascii="Times New Roman" w:eastAsia="Times New Roman" w:hAnsi="Times New Roman" w:cs="Times New Roman"/>
                <w:color w:val="000000"/>
                <w:kern w:val="0"/>
                <w:sz w:val="24"/>
                <w:szCs w:val="24"/>
                <w:lang w:eastAsia="it-IT"/>
                <w14:ligatures w14:val="none"/>
              </w:rPr>
            </w:pPr>
            <w:bookmarkStart w:id="0" w:name="_Hlk199414543"/>
            <w:r>
              <w:rPr>
                <w:rFonts w:ascii="Times New Roman" w:eastAsia="Times New Roman" w:hAnsi="Times New Roman" w:cs="Times New Roman"/>
                <w:color w:val="000000"/>
                <w:kern w:val="0"/>
                <w:lang w:eastAsia="it-IT"/>
                <w14:ligatures w14:val="none"/>
              </w:rPr>
              <w:t>Il sottoscritto:</w:t>
            </w:r>
          </w:p>
        </w:tc>
        <w:tc>
          <w:tcPr>
            <w:tcW w:w="6540" w:type="dxa"/>
            <w:gridSpan w:val="2"/>
            <w:tcBorders>
              <w:top w:val="single" w:sz="6" w:space="0" w:color="000000"/>
              <w:left w:val="single" w:sz="6" w:space="0" w:color="000000"/>
              <w:bottom w:val="single" w:sz="6" w:space="0" w:color="000000"/>
              <w:right w:val="single" w:sz="6" w:space="0" w:color="000000"/>
            </w:tcBorders>
            <w:vAlign w:val="center"/>
          </w:tcPr>
          <w:p w14:paraId="407153FA" w14:textId="053FE252" w:rsidR="00276628" w:rsidRDefault="008F3C2C">
            <w:pPr>
              <w:widowControl w:val="0"/>
              <w:spacing w:beforeAutospacing="1" w:after="0" w:line="240" w:lineRule="auto"/>
              <w:ind w:left="68" w:right="68"/>
              <w:jc w:val="both"/>
              <w:rPr>
                <w:rFonts w:ascii="Times New Roman" w:eastAsia="Times New Roman" w:hAnsi="Times New Roman" w:cs="Times New Roman"/>
                <w:color w:val="000000"/>
                <w:kern w:val="0"/>
                <w:sz w:val="24"/>
                <w:szCs w:val="24"/>
                <w:lang w:eastAsia="it-IT"/>
                <w14:ligatures w14:val="none"/>
              </w:rPr>
            </w:pPr>
            <w:r>
              <w:rPr>
                <w:rFonts w:ascii="Times New Roman" w:eastAsia="Times New Roman" w:hAnsi="Times New Roman" w:cs="Times New Roman"/>
                <w:color w:val="000000"/>
                <w:kern w:val="0"/>
                <w:sz w:val="24"/>
                <w:szCs w:val="24"/>
                <w:lang w:eastAsia="it-IT"/>
              </w:rPr>
              <w:fldChar w:fldCharType="begin"/>
            </w:r>
            <w:r>
              <w:rPr>
                <w:rFonts w:ascii="Times New Roman" w:eastAsia="Times New Roman" w:hAnsi="Times New Roman" w:cs="Times New Roman"/>
                <w:color w:val="000000"/>
                <w:kern w:val="0"/>
                <w:sz w:val="24"/>
                <w:szCs w:val="24"/>
                <w:lang w:eastAsia="it-IT"/>
              </w:rPr>
              <w:instrText xml:space="preserve"> COMMENTS </w:instrText>
            </w:r>
            <w:r>
              <w:rPr>
                <w:rFonts w:ascii="Times New Roman" w:eastAsia="Times New Roman" w:hAnsi="Times New Roman" w:cs="Times New Roman"/>
                <w:color w:val="000000"/>
                <w:kern w:val="0"/>
                <w:sz w:val="24"/>
                <w:szCs w:val="24"/>
                <w:lang w:eastAsia="it-IT"/>
              </w:rPr>
              <w:fldChar w:fldCharType="end"/>
            </w:r>
            <w:r>
              <w:rPr>
                <w:rFonts w:ascii="Times New Roman" w:eastAsia="Times New Roman" w:hAnsi="Times New Roman" w:cs="Times New Roman"/>
                <w:color w:val="000000"/>
                <w:kern w:val="0"/>
                <w:sz w:val="24"/>
                <w:szCs w:val="24"/>
                <w:lang w:eastAsia="it-IT"/>
                <w14:ligatures w14:val="none"/>
              </w:rPr>
              <w:t>     </w:t>
            </w:r>
            <w:r>
              <w:rPr>
                <w:rFonts w:ascii="Times" w:eastAsia="Times New Roman" w:hAnsi="Times" w:cs="Times"/>
                <w:color w:val="000000"/>
                <w:kern w:val="0"/>
                <w:sz w:val="24"/>
                <w:szCs w:val="24"/>
                <w:lang w:eastAsia="it-IT"/>
                <w14:ligatures w14:val="none"/>
              </w:rPr>
              <w:t>  </w:t>
            </w:r>
            <w:sdt>
              <w:sdtPr>
                <w:id w:val="2117095977"/>
                <w:placeholder>
                  <w:docPart w:val="DefaultPlaceholder_-1854013440"/>
                </w:placeholder>
                <w:text/>
              </w:sdtPr>
              <w:sdtContent>
                <w:r>
                  <w:rPr>
                    <w:rFonts w:ascii="Times" w:eastAsia="Times New Roman" w:hAnsi="Times" w:cs="Times"/>
                    <w:color w:val="000000"/>
                    <w:kern w:val="0"/>
                    <w:sz w:val="24"/>
                    <w:szCs w:val="24"/>
                    <w:highlight w:val="lightGray"/>
                    <w:lang w:eastAsia="it-IT"/>
                    <w14:ligatures w14:val="none"/>
                  </w:rPr>
                  <w:t xml:space="preserve">                    </w:t>
                </w:r>
              </w:sdtContent>
            </w:sdt>
            <w:r>
              <w:rPr>
                <w:rFonts w:ascii="Times" w:eastAsia="Times New Roman" w:hAnsi="Times" w:cs="Times"/>
                <w:color w:val="000000"/>
                <w:kern w:val="0"/>
                <w:sz w:val="24"/>
                <w:szCs w:val="24"/>
                <w:lang w:eastAsia="it-IT"/>
                <w14:ligatures w14:val="none"/>
              </w:rPr>
              <w:t> </w:t>
            </w:r>
            <w:r>
              <w:rPr>
                <w:rFonts w:ascii="Times" w:eastAsia="Times New Roman" w:hAnsi="Times" w:cs="Times"/>
                <w:color w:val="000000"/>
                <w:kern w:val="0"/>
                <w:sz w:val="24"/>
                <w:szCs w:val="24"/>
                <w:lang w:eastAsia="it-IT"/>
                <w14:ligatures w14:val="none"/>
              </w:rPr>
              <w:t>  </w:t>
            </w:r>
          </w:p>
        </w:tc>
      </w:tr>
      <w:tr w:rsidR="00276628" w14:paraId="0E33A7B6" w14:textId="77777777">
        <w:trPr>
          <w:trHeight w:val="690"/>
        </w:trPr>
        <w:tc>
          <w:tcPr>
            <w:tcW w:w="3270" w:type="dxa"/>
            <w:gridSpan w:val="3"/>
            <w:tcBorders>
              <w:top w:val="single" w:sz="6" w:space="0" w:color="000000"/>
              <w:left w:val="single" w:sz="6" w:space="0" w:color="000000"/>
              <w:bottom w:val="single" w:sz="6" w:space="0" w:color="000000"/>
            </w:tcBorders>
            <w:shd w:val="clear" w:color="auto" w:fill="E5E5E5"/>
            <w:vAlign w:val="center"/>
          </w:tcPr>
          <w:p w14:paraId="2634ED0F" w14:textId="77777777" w:rsidR="00276628" w:rsidRDefault="008F3C2C">
            <w:pPr>
              <w:widowControl w:val="0"/>
              <w:spacing w:beforeAutospacing="1" w:after="0" w:line="240" w:lineRule="auto"/>
              <w:ind w:left="68" w:right="68"/>
              <w:jc w:val="both"/>
              <w:rPr>
                <w:rFonts w:ascii="Times New Roman" w:eastAsia="Times New Roman" w:hAnsi="Times New Roman" w:cs="Times New Roman"/>
                <w:color w:val="000000"/>
                <w:kern w:val="0"/>
                <w:sz w:val="24"/>
                <w:szCs w:val="24"/>
                <w:lang w:eastAsia="it-IT"/>
                <w14:ligatures w14:val="none"/>
              </w:rPr>
            </w:pPr>
            <w:r>
              <w:rPr>
                <w:rFonts w:ascii="Times New Roman" w:eastAsia="Times New Roman" w:hAnsi="Times New Roman" w:cs="Times New Roman"/>
                <w:color w:val="000000"/>
                <w:kern w:val="0"/>
                <w:lang w:eastAsia="it-IT"/>
                <w14:ligatures w14:val="none"/>
              </w:rPr>
              <w:t>Nato (luogo e data di nascita):</w:t>
            </w:r>
          </w:p>
        </w:tc>
        <w:tc>
          <w:tcPr>
            <w:tcW w:w="6540" w:type="dxa"/>
            <w:gridSpan w:val="2"/>
            <w:tcBorders>
              <w:top w:val="single" w:sz="6" w:space="0" w:color="000000"/>
              <w:left w:val="single" w:sz="6" w:space="0" w:color="000000"/>
              <w:bottom w:val="single" w:sz="6" w:space="0" w:color="000000"/>
              <w:right w:val="single" w:sz="6" w:space="0" w:color="000000"/>
            </w:tcBorders>
            <w:vAlign w:val="center"/>
          </w:tcPr>
          <w:p w14:paraId="5777137E" w14:textId="77777777" w:rsidR="00276628" w:rsidRDefault="008F3C2C">
            <w:pPr>
              <w:widowControl w:val="0"/>
              <w:spacing w:beforeAutospacing="1" w:after="0" w:line="240" w:lineRule="auto"/>
              <w:ind w:left="68" w:right="68"/>
              <w:jc w:val="both"/>
              <w:rPr>
                <w:rFonts w:ascii="Times New Roman" w:eastAsia="Times New Roman" w:hAnsi="Times New Roman" w:cs="Times New Roman"/>
                <w:color w:val="000000"/>
                <w:kern w:val="0"/>
                <w:sz w:val="24"/>
                <w:szCs w:val="24"/>
                <w:lang w:eastAsia="it-IT"/>
                <w14:ligatures w14:val="none"/>
              </w:rPr>
            </w:pPr>
            <w:r>
              <w:rPr>
                <w:rFonts w:ascii="Times New Roman" w:eastAsia="Times New Roman" w:hAnsi="Times New Roman" w:cs="Times New Roman"/>
                <w:color w:val="000000"/>
                <w:kern w:val="0"/>
                <w:sz w:val="24"/>
                <w:szCs w:val="24"/>
                <w:lang w:eastAsia="it-IT"/>
                <w14:ligatures w14:val="none"/>
              </w:rPr>
              <w:t>   </w:t>
            </w:r>
            <w:r>
              <w:rPr>
                <w:rFonts w:ascii="Times" w:eastAsia="Times New Roman" w:hAnsi="Times" w:cs="Times"/>
                <w:color w:val="000000"/>
                <w:kern w:val="0"/>
                <w:sz w:val="24"/>
                <w:szCs w:val="24"/>
                <w:lang w:eastAsia="it-IT"/>
                <w14:ligatures w14:val="none"/>
              </w:rPr>
              <w:t>  </w:t>
            </w:r>
            <w:sdt>
              <w:sdtPr>
                <w:id w:val="329642658"/>
                <w:placeholder>
                  <w:docPart w:val="C5DBAB550DC940339DBC1B5780555E3A"/>
                </w:placeholder>
                <w:text/>
              </w:sdtPr>
              <w:sdtContent>
                <w:r>
                  <w:rPr>
                    <w:rFonts w:ascii="Times" w:eastAsia="Times New Roman" w:hAnsi="Times" w:cs="Times"/>
                    <w:color w:val="000000"/>
                    <w:kern w:val="0"/>
                    <w:sz w:val="24"/>
                    <w:szCs w:val="24"/>
                    <w:highlight w:val="lightGray"/>
                    <w:lang w:eastAsia="it-IT"/>
                    <w14:ligatures w14:val="none"/>
                  </w:rPr>
                  <w:t xml:space="preserve">                    </w:t>
                </w:r>
              </w:sdtContent>
            </w:sdt>
            <w:r>
              <w:rPr>
                <w:rFonts w:ascii="Times" w:eastAsia="Times New Roman" w:hAnsi="Times" w:cs="Times"/>
                <w:color w:val="000000"/>
                <w:kern w:val="0"/>
                <w:sz w:val="24"/>
                <w:szCs w:val="24"/>
                <w:lang w:eastAsia="it-IT"/>
                <w14:ligatures w14:val="none"/>
              </w:rPr>
              <w:t> </w:t>
            </w:r>
            <w:r>
              <w:rPr>
                <w:rFonts w:ascii="Times" w:eastAsia="Times New Roman" w:hAnsi="Times" w:cs="Times"/>
                <w:color w:val="000000"/>
                <w:kern w:val="0"/>
                <w:sz w:val="24"/>
                <w:szCs w:val="24"/>
                <w:lang w:eastAsia="it-IT"/>
                <w14:ligatures w14:val="none"/>
              </w:rPr>
              <w:t>  </w:t>
            </w:r>
          </w:p>
        </w:tc>
      </w:tr>
      <w:tr w:rsidR="00276628" w14:paraId="37E65E88" w14:textId="77777777">
        <w:trPr>
          <w:trHeight w:val="435"/>
        </w:trPr>
        <w:tc>
          <w:tcPr>
            <w:tcW w:w="1592" w:type="dxa"/>
            <w:gridSpan w:val="2"/>
            <w:tcBorders>
              <w:top w:val="single" w:sz="6" w:space="0" w:color="000000"/>
              <w:left w:val="single" w:sz="6" w:space="0" w:color="000000"/>
              <w:bottom w:val="single" w:sz="6" w:space="0" w:color="000000"/>
            </w:tcBorders>
            <w:shd w:val="clear" w:color="auto" w:fill="E5E5E5"/>
            <w:vAlign w:val="center"/>
          </w:tcPr>
          <w:p w14:paraId="6EB5A9E9" w14:textId="77777777" w:rsidR="00276628" w:rsidRDefault="008F3C2C">
            <w:pPr>
              <w:widowControl w:val="0"/>
              <w:spacing w:beforeAutospacing="1" w:after="0" w:line="240" w:lineRule="auto"/>
              <w:ind w:right="-153"/>
              <w:jc w:val="both"/>
              <w:rPr>
                <w:rFonts w:ascii="Times New Roman" w:eastAsia="Times New Roman" w:hAnsi="Times New Roman" w:cs="Times New Roman"/>
                <w:color w:val="000000"/>
                <w:kern w:val="0"/>
                <w:sz w:val="24"/>
                <w:szCs w:val="24"/>
                <w:lang w:eastAsia="it-IT"/>
                <w14:ligatures w14:val="none"/>
              </w:rPr>
            </w:pPr>
            <w:r>
              <w:rPr>
                <w:rFonts w:ascii="Times New Roman" w:eastAsia="Times New Roman" w:hAnsi="Times New Roman" w:cs="Times New Roman"/>
                <w:color w:val="000000"/>
                <w:kern w:val="0"/>
                <w:lang w:eastAsia="it-IT"/>
                <w14:ligatures w14:val="none"/>
              </w:rPr>
              <w:t>Codice Fiscale:</w:t>
            </w:r>
          </w:p>
        </w:tc>
        <w:tc>
          <w:tcPr>
            <w:tcW w:w="8218" w:type="dxa"/>
            <w:gridSpan w:val="3"/>
            <w:tcBorders>
              <w:top w:val="single" w:sz="6" w:space="0" w:color="000000"/>
              <w:left w:val="single" w:sz="6" w:space="0" w:color="000000"/>
              <w:bottom w:val="single" w:sz="6" w:space="0" w:color="000000"/>
              <w:right w:val="single" w:sz="6" w:space="0" w:color="000000"/>
            </w:tcBorders>
            <w:vAlign w:val="center"/>
          </w:tcPr>
          <w:p w14:paraId="4A4443B5" w14:textId="77777777" w:rsidR="00276628" w:rsidRDefault="008F3C2C">
            <w:pPr>
              <w:widowControl w:val="0"/>
              <w:spacing w:beforeAutospacing="1" w:after="0" w:line="240" w:lineRule="auto"/>
              <w:ind w:left="68" w:right="68"/>
              <w:jc w:val="both"/>
              <w:rPr>
                <w:rFonts w:ascii="Times New Roman" w:eastAsia="Times New Roman" w:hAnsi="Times New Roman" w:cs="Times New Roman"/>
                <w:color w:val="000000"/>
                <w:kern w:val="0"/>
                <w:sz w:val="24"/>
                <w:szCs w:val="24"/>
                <w:lang w:eastAsia="it-IT"/>
                <w14:ligatures w14:val="none"/>
              </w:rPr>
            </w:pPr>
            <w:r>
              <w:rPr>
                <w:rFonts w:ascii="Times New Roman" w:eastAsia="Times New Roman" w:hAnsi="Times New Roman" w:cs="Times New Roman"/>
                <w:color w:val="000000"/>
                <w:kern w:val="0"/>
                <w:sz w:val="24"/>
                <w:szCs w:val="24"/>
                <w:lang w:eastAsia="it-IT"/>
                <w14:ligatures w14:val="none"/>
              </w:rPr>
              <w:t> </w:t>
            </w:r>
            <w:r>
              <w:rPr>
                <w:rFonts w:ascii="Times" w:eastAsia="Times New Roman" w:hAnsi="Times" w:cs="Times"/>
                <w:color w:val="000000"/>
                <w:kern w:val="0"/>
                <w:sz w:val="24"/>
                <w:szCs w:val="24"/>
                <w:highlight w:val="lightGray"/>
                <w:lang w:eastAsia="it-IT"/>
                <w14:ligatures w14:val="none"/>
              </w:rPr>
              <w:t xml:space="preserve"> </w:t>
            </w:r>
            <w:sdt>
              <w:sdtPr>
                <w:id w:val="-948076489"/>
                <w:placeholder>
                  <w:docPart w:val="D02F4E1EA7BB443383C9138529296497"/>
                </w:placeholder>
                <w:text/>
              </w:sdtPr>
              <w:sdtContent>
                <w:r>
                  <w:rPr>
                    <w:rFonts w:ascii="Times" w:eastAsia="Times New Roman" w:hAnsi="Times" w:cs="Times"/>
                    <w:color w:val="000000"/>
                    <w:kern w:val="0"/>
                    <w:sz w:val="24"/>
                    <w:szCs w:val="24"/>
                    <w:highlight w:val="lightGray"/>
                    <w:lang w:eastAsia="it-IT"/>
                    <w14:ligatures w14:val="none"/>
                  </w:rPr>
                  <w:t xml:space="preserve">                    </w:t>
                </w:r>
              </w:sdtContent>
            </w:sdt>
            <w:r>
              <w:rPr>
                <w:rFonts w:ascii="Times" w:eastAsia="Times New Roman" w:hAnsi="Times" w:cs="Times"/>
                <w:color w:val="000000"/>
                <w:kern w:val="0"/>
                <w:sz w:val="24"/>
                <w:szCs w:val="24"/>
                <w:lang w:eastAsia="it-IT"/>
                <w14:ligatures w14:val="none"/>
              </w:rPr>
              <w:t> </w:t>
            </w:r>
            <w:r>
              <w:rPr>
                <w:rFonts w:ascii="Times" w:eastAsia="Times New Roman" w:hAnsi="Times" w:cs="Times"/>
                <w:color w:val="000000"/>
                <w:kern w:val="0"/>
                <w:sz w:val="24"/>
                <w:szCs w:val="24"/>
                <w:lang w:eastAsia="it-IT"/>
                <w14:ligatures w14:val="none"/>
              </w:rPr>
              <w:t>  </w:t>
            </w:r>
          </w:p>
        </w:tc>
      </w:tr>
      <w:tr w:rsidR="00276628" w14:paraId="3A668E10" w14:textId="77777777">
        <w:trPr>
          <w:trHeight w:val="675"/>
        </w:trPr>
        <w:tc>
          <w:tcPr>
            <w:tcW w:w="1592" w:type="dxa"/>
            <w:gridSpan w:val="2"/>
            <w:tcBorders>
              <w:top w:val="single" w:sz="6" w:space="0" w:color="000000"/>
              <w:left w:val="single" w:sz="6" w:space="0" w:color="000000"/>
              <w:bottom w:val="single" w:sz="6" w:space="0" w:color="000000"/>
            </w:tcBorders>
            <w:shd w:val="clear" w:color="auto" w:fill="E5E5E5"/>
            <w:vAlign w:val="center"/>
          </w:tcPr>
          <w:p w14:paraId="1BC550D7" w14:textId="77777777" w:rsidR="00276628" w:rsidRDefault="008F3C2C">
            <w:pPr>
              <w:widowControl w:val="0"/>
              <w:spacing w:beforeAutospacing="1" w:after="0" w:line="240" w:lineRule="auto"/>
              <w:ind w:left="68" w:right="-153"/>
              <w:jc w:val="both"/>
              <w:rPr>
                <w:rFonts w:ascii="Times New Roman" w:eastAsia="Times New Roman" w:hAnsi="Times New Roman" w:cs="Times New Roman"/>
                <w:color w:val="000000"/>
                <w:kern w:val="0"/>
                <w:sz w:val="24"/>
                <w:szCs w:val="24"/>
                <w:lang w:eastAsia="it-IT"/>
                <w14:ligatures w14:val="none"/>
              </w:rPr>
            </w:pPr>
            <w:r>
              <w:rPr>
                <w:rFonts w:ascii="Times New Roman" w:eastAsia="Times New Roman" w:hAnsi="Times New Roman" w:cs="Times New Roman"/>
                <w:color w:val="000000"/>
                <w:kern w:val="0"/>
                <w:lang w:eastAsia="it-IT"/>
                <w14:ligatures w14:val="none"/>
              </w:rPr>
              <w:t>Residente:</w:t>
            </w:r>
          </w:p>
        </w:tc>
        <w:tc>
          <w:tcPr>
            <w:tcW w:w="8218" w:type="dxa"/>
            <w:gridSpan w:val="3"/>
            <w:tcBorders>
              <w:top w:val="single" w:sz="6" w:space="0" w:color="000000"/>
              <w:left w:val="single" w:sz="6" w:space="0" w:color="000000"/>
              <w:bottom w:val="single" w:sz="6" w:space="0" w:color="000000"/>
              <w:right w:val="single" w:sz="6" w:space="0" w:color="000000"/>
            </w:tcBorders>
            <w:vAlign w:val="center"/>
          </w:tcPr>
          <w:p w14:paraId="7BBAFBE1" w14:textId="77777777" w:rsidR="00276628" w:rsidRDefault="008F3C2C">
            <w:pPr>
              <w:widowControl w:val="0"/>
              <w:spacing w:beforeAutospacing="1" w:afterAutospacing="1" w:line="240" w:lineRule="auto"/>
              <w:ind w:left="68" w:right="68"/>
              <w:jc w:val="both"/>
              <w:rPr>
                <w:rFonts w:ascii="Times" w:eastAsia="Times New Roman" w:hAnsi="Times" w:cs="Times"/>
                <w:color w:val="000000"/>
                <w:kern w:val="0"/>
                <w:sz w:val="24"/>
                <w:szCs w:val="24"/>
                <w:lang w:eastAsia="it-IT"/>
                <w14:ligatures w14:val="none"/>
              </w:rPr>
            </w:pPr>
            <w:r>
              <w:rPr>
                <w:rFonts w:ascii="Times New Roman" w:eastAsia="Times New Roman" w:hAnsi="Times New Roman" w:cs="Times New Roman"/>
                <w:color w:val="000000"/>
                <w:kern w:val="0"/>
                <w:lang w:eastAsia="it-IT"/>
                <w14:ligatures w14:val="none"/>
              </w:rPr>
              <w:t>Comune di    </w:t>
            </w:r>
            <w:r>
              <w:rPr>
                <w:rFonts w:ascii="Times" w:eastAsia="Times New Roman" w:hAnsi="Times" w:cs="Times"/>
                <w:color w:val="000000"/>
                <w:kern w:val="0"/>
                <w:sz w:val="24"/>
                <w:szCs w:val="24"/>
                <w:lang w:eastAsia="it-IT"/>
                <w14:ligatures w14:val="none"/>
              </w:rPr>
              <w:t>  </w:t>
            </w:r>
            <w:r>
              <w:rPr>
                <w:rFonts w:ascii="Times" w:eastAsia="Times New Roman" w:hAnsi="Times" w:cs="Times"/>
                <w:color w:val="000000"/>
                <w:kern w:val="0"/>
                <w:sz w:val="24"/>
                <w:szCs w:val="24"/>
                <w:highlight w:val="lightGray"/>
                <w:lang w:eastAsia="it-IT"/>
                <w14:ligatures w14:val="none"/>
              </w:rPr>
              <w:t xml:space="preserve"> </w:t>
            </w:r>
            <w:sdt>
              <w:sdtPr>
                <w:id w:val="-2017833407"/>
                <w:placeholder>
                  <w:docPart w:val="C40D51FBF2D14260934C01DB1A67863B"/>
                </w:placeholder>
                <w:text/>
              </w:sdtPr>
              <w:sdtContent>
                <w:r>
                  <w:rPr>
                    <w:rFonts w:ascii="Times" w:eastAsia="Times New Roman" w:hAnsi="Times" w:cs="Times"/>
                    <w:color w:val="000000"/>
                    <w:kern w:val="0"/>
                    <w:sz w:val="24"/>
                    <w:szCs w:val="24"/>
                    <w:highlight w:val="lightGray"/>
                    <w:lang w:eastAsia="it-IT"/>
                    <w14:ligatures w14:val="none"/>
                  </w:rPr>
                  <w:t xml:space="preserve">                    </w:t>
                </w:r>
              </w:sdtContent>
            </w:sdt>
            <w:r>
              <w:rPr>
                <w:rFonts w:ascii="Times" w:eastAsia="Times New Roman" w:hAnsi="Times" w:cs="Times"/>
                <w:color w:val="000000"/>
                <w:kern w:val="0"/>
                <w:sz w:val="24"/>
                <w:szCs w:val="24"/>
                <w:lang w:eastAsia="it-IT"/>
                <w14:ligatures w14:val="none"/>
              </w:rPr>
              <w:t> </w:t>
            </w:r>
            <w:r>
              <w:rPr>
                <w:rFonts w:ascii="Times" w:eastAsia="Times New Roman" w:hAnsi="Times" w:cs="Times"/>
                <w:color w:val="000000"/>
                <w:kern w:val="0"/>
                <w:sz w:val="24"/>
                <w:szCs w:val="24"/>
                <w:lang w:eastAsia="it-IT"/>
                <w14:ligatures w14:val="none"/>
              </w:rPr>
              <w:t>  </w:t>
            </w:r>
          </w:p>
          <w:p w14:paraId="4F5DD448" w14:textId="77777777" w:rsidR="00276628" w:rsidRDefault="008F3C2C">
            <w:pPr>
              <w:widowControl w:val="0"/>
              <w:spacing w:beforeAutospacing="1" w:afterAutospacing="1" w:line="240" w:lineRule="auto"/>
              <w:ind w:left="68" w:right="68"/>
              <w:jc w:val="both"/>
              <w:rPr>
                <w:rFonts w:ascii="Times New Roman" w:eastAsia="Times New Roman" w:hAnsi="Times New Roman" w:cs="Times New Roman"/>
                <w:color w:val="000000"/>
                <w:kern w:val="0"/>
                <w:lang w:eastAsia="it-IT"/>
                <w14:ligatures w14:val="none"/>
              </w:rPr>
            </w:pPr>
            <w:r>
              <w:rPr>
                <w:rFonts w:ascii="Times New Roman" w:eastAsia="Times New Roman" w:hAnsi="Times New Roman" w:cs="Times New Roman"/>
                <w:color w:val="000000"/>
                <w:kern w:val="0"/>
                <w:lang w:eastAsia="it-IT"/>
                <w14:ligatures w14:val="none"/>
              </w:rPr>
              <w:t>Prov.  </w:t>
            </w:r>
            <w:r>
              <w:rPr>
                <w:rFonts w:ascii="Times" w:eastAsia="Times New Roman" w:hAnsi="Times" w:cs="Times"/>
                <w:color w:val="000000"/>
                <w:kern w:val="0"/>
                <w:sz w:val="24"/>
                <w:szCs w:val="24"/>
                <w:lang w:eastAsia="it-IT"/>
                <w14:ligatures w14:val="none"/>
              </w:rPr>
              <w:t>    </w:t>
            </w:r>
            <w:r>
              <w:rPr>
                <w:rFonts w:ascii="Times" w:eastAsia="Times New Roman" w:hAnsi="Times" w:cs="Times"/>
                <w:color w:val="000000"/>
                <w:kern w:val="0"/>
                <w:sz w:val="24"/>
                <w:szCs w:val="24"/>
                <w:highlight w:val="lightGray"/>
                <w:lang w:eastAsia="it-IT"/>
                <w14:ligatures w14:val="none"/>
              </w:rPr>
              <w:t xml:space="preserve"> </w:t>
            </w:r>
            <w:sdt>
              <w:sdtPr>
                <w:id w:val="-2139549719"/>
                <w:placeholder>
                  <w:docPart w:val="14C6E99CDC0C4A1A956E5262B83B8F8B"/>
                </w:placeholder>
                <w:text/>
              </w:sdtPr>
              <w:sdtContent>
                <w:r>
                  <w:rPr>
                    <w:rFonts w:ascii="Times" w:eastAsia="Times New Roman" w:hAnsi="Times" w:cs="Times"/>
                    <w:color w:val="000000"/>
                    <w:kern w:val="0"/>
                    <w:sz w:val="24"/>
                    <w:szCs w:val="24"/>
                    <w:highlight w:val="lightGray"/>
                    <w:lang w:eastAsia="it-IT"/>
                    <w14:ligatures w14:val="none"/>
                  </w:rPr>
                  <w:t xml:space="preserve">                    </w:t>
                </w:r>
              </w:sdtContent>
            </w:sdt>
            <w:r>
              <w:rPr>
                <w:rFonts w:ascii="Times" w:eastAsia="Times New Roman" w:hAnsi="Times" w:cs="Times"/>
                <w:color w:val="000000"/>
                <w:kern w:val="0"/>
                <w:sz w:val="24"/>
                <w:szCs w:val="24"/>
                <w:lang w:eastAsia="it-IT"/>
                <w14:ligatures w14:val="none"/>
              </w:rPr>
              <w:t> </w:t>
            </w:r>
            <w:r>
              <w:rPr>
                <w:rFonts w:ascii="Times" w:eastAsia="Times New Roman" w:hAnsi="Times" w:cs="Times"/>
                <w:color w:val="000000"/>
                <w:kern w:val="0"/>
                <w:sz w:val="24"/>
                <w:szCs w:val="24"/>
                <w:lang w:eastAsia="it-IT"/>
                <w14:ligatures w14:val="none"/>
              </w:rPr>
              <w:t>  </w:t>
            </w:r>
            <w:r>
              <w:rPr>
                <w:rFonts w:ascii="Times New Roman" w:eastAsia="Times New Roman" w:hAnsi="Times New Roman" w:cs="Times New Roman"/>
                <w:color w:val="000000"/>
                <w:kern w:val="0"/>
                <w:lang w:eastAsia="it-IT"/>
              </w:rPr>
              <w:fldChar w:fldCharType="begin"/>
            </w:r>
            <w:r>
              <w:rPr>
                <w:rFonts w:ascii="Times New Roman" w:eastAsia="Times New Roman" w:hAnsi="Times New Roman" w:cs="Times New Roman"/>
                <w:color w:val="000000"/>
                <w:kern w:val="0"/>
                <w:lang w:eastAsia="it-IT"/>
              </w:rPr>
              <w:instrText xml:space="preserve"> TITLE </w:instrText>
            </w:r>
            <w:r>
              <w:rPr>
                <w:rFonts w:ascii="Times New Roman" w:eastAsia="Times New Roman" w:hAnsi="Times New Roman" w:cs="Times New Roman"/>
                <w:color w:val="000000"/>
                <w:kern w:val="0"/>
                <w:lang w:eastAsia="it-IT"/>
              </w:rPr>
              <w:fldChar w:fldCharType="end"/>
            </w:r>
          </w:p>
          <w:p w14:paraId="5DA5BD93" w14:textId="77777777" w:rsidR="00276628" w:rsidRDefault="008F3C2C">
            <w:pPr>
              <w:widowControl w:val="0"/>
              <w:spacing w:beforeAutospacing="1" w:after="0" w:line="240" w:lineRule="auto"/>
              <w:ind w:left="68" w:right="68"/>
              <w:jc w:val="both"/>
              <w:rPr>
                <w:rFonts w:ascii="Times New Roman" w:eastAsia="Times New Roman" w:hAnsi="Times New Roman" w:cs="Times New Roman"/>
                <w:color w:val="000000"/>
                <w:kern w:val="0"/>
                <w:lang w:eastAsia="it-IT"/>
                <w14:ligatures w14:val="none"/>
              </w:rPr>
            </w:pPr>
            <w:r>
              <w:rPr>
                <w:rFonts w:ascii="Times New Roman" w:eastAsia="Times New Roman" w:hAnsi="Times New Roman" w:cs="Times New Roman"/>
                <w:color w:val="000000"/>
                <w:kern w:val="0"/>
                <w:lang w:eastAsia="it-IT"/>
                <w14:ligatures w14:val="none"/>
              </w:rPr>
              <w:t>Via/p.zza  </w:t>
            </w:r>
            <w:r>
              <w:rPr>
                <w:rFonts w:ascii="Times" w:eastAsia="Times New Roman" w:hAnsi="Times" w:cs="Times"/>
                <w:color w:val="000000"/>
                <w:kern w:val="0"/>
                <w:sz w:val="24"/>
                <w:szCs w:val="24"/>
                <w:lang w:eastAsia="it-IT"/>
                <w14:ligatures w14:val="none"/>
              </w:rPr>
              <w:t>   </w:t>
            </w:r>
            <w:r>
              <w:rPr>
                <w:rFonts w:ascii="Times New Roman" w:eastAsia="Times New Roman" w:hAnsi="Times New Roman" w:cs="Times New Roman"/>
                <w:color w:val="000000"/>
                <w:kern w:val="0"/>
                <w:lang w:eastAsia="it-IT"/>
                <w14:ligatures w14:val="none"/>
              </w:rPr>
              <w:t>    </w:t>
            </w:r>
            <w:r>
              <w:rPr>
                <w:rFonts w:ascii="Times" w:eastAsia="Times New Roman" w:hAnsi="Times" w:cs="Times"/>
                <w:color w:val="000000"/>
                <w:kern w:val="0"/>
                <w:sz w:val="24"/>
                <w:szCs w:val="24"/>
                <w:highlight w:val="lightGray"/>
                <w:lang w:eastAsia="it-IT"/>
                <w14:ligatures w14:val="none"/>
              </w:rPr>
              <w:t xml:space="preserve"> </w:t>
            </w:r>
            <w:sdt>
              <w:sdtPr>
                <w:id w:val="417295103"/>
                <w:placeholder>
                  <w:docPart w:val="52D371D344764D7FB9BDD2D7D52B1E96"/>
                </w:placeholder>
                <w:text/>
              </w:sdtPr>
              <w:sdtContent>
                <w:r>
                  <w:rPr>
                    <w:rFonts w:ascii="Times" w:eastAsia="Times New Roman" w:hAnsi="Times" w:cs="Times"/>
                    <w:color w:val="000000"/>
                    <w:kern w:val="0"/>
                    <w:sz w:val="24"/>
                    <w:szCs w:val="24"/>
                    <w:highlight w:val="lightGray"/>
                    <w:lang w:eastAsia="it-IT"/>
                    <w14:ligatures w14:val="none"/>
                  </w:rPr>
                  <w:t xml:space="preserve">                    </w:t>
                </w:r>
              </w:sdtContent>
            </w:sdt>
            <w:r>
              <w:rPr>
                <w:rFonts w:ascii="Times" w:eastAsia="Times New Roman" w:hAnsi="Times" w:cs="Times"/>
                <w:color w:val="000000"/>
                <w:kern w:val="0"/>
                <w:sz w:val="24"/>
                <w:szCs w:val="24"/>
                <w:lang w:eastAsia="it-IT"/>
                <w14:ligatures w14:val="none"/>
              </w:rPr>
              <w:t> </w:t>
            </w:r>
            <w:r>
              <w:rPr>
                <w:rFonts w:ascii="Times" w:eastAsia="Times New Roman" w:hAnsi="Times" w:cs="Times"/>
                <w:color w:val="000000"/>
                <w:kern w:val="0"/>
                <w:sz w:val="24"/>
                <w:szCs w:val="24"/>
                <w:lang w:eastAsia="it-IT"/>
                <w14:ligatures w14:val="none"/>
              </w:rPr>
              <w:t>  </w:t>
            </w:r>
          </w:p>
        </w:tc>
      </w:tr>
      <w:tr w:rsidR="00276628" w14:paraId="18750523" w14:textId="77777777">
        <w:trPr>
          <w:trHeight w:val="675"/>
        </w:trPr>
        <w:tc>
          <w:tcPr>
            <w:tcW w:w="1592" w:type="dxa"/>
            <w:gridSpan w:val="2"/>
            <w:tcBorders>
              <w:top w:val="single" w:sz="6" w:space="0" w:color="000000"/>
              <w:left w:val="single" w:sz="6" w:space="0" w:color="000000"/>
              <w:bottom w:val="single" w:sz="6" w:space="0" w:color="000000"/>
            </w:tcBorders>
            <w:shd w:val="clear" w:color="auto" w:fill="E5E5E5"/>
            <w:vAlign w:val="center"/>
          </w:tcPr>
          <w:p w14:paraId="0B64D79A" w14:textId="77777777" w:rsidR="00276628" w:rsidRDefault="008F3C2C">
            <w:pPr>
              <w:widowControl w:val="0"/>
              <w:spacing w:beforeAutospacing="1" w:after="0" w:line="240" w:lineRule="auto"/>
              <w:ind w:left="68" w:right="-153"/>
              <w:jc w:val="both"/>
              <w:rPr>
                <w:rFonts w:ascii="Times New Roman" w:eastAsia="Times New Roman" w:hAnsi="Times New Roman" w:cs="Times New Roman"/>
                <w:color w:val="000000"/>
                <w:kern w:val="0"/>
                <w:sz w:val="24"/>
                <w:szCs w:val="24"/>
                <w:lang w:eastAsia="it-IT"/>
                <w14:ligatures w14:val="none"/>
              </w:rPr>
            </w:pPr>
            <w:r>
              <w:rPr>
                <w:rFonts w:ascii="Times New Roman" w:eastAsia="Times New Roman" w:hAnsi="Times New Roman" w:cs="Times New Roman"/>
                <w:color w:val="000000"/>
                <w:kern w:val="0"/>
                <w:lang w:eastAsia="it-IT"/>
                <w14:ligatures w14:val="none"/>
              </w:rPr>
              <w:t>Cittadinanza:</w:t>
            </w:r>
          </w:p>
        </w:tc>
        <w:tc>
          <w:tcPr>
            <w:tcW w:w="3840" w:type="dxa"/>
            <w:gridSpan w:val="2"/>
            <w:tcBorders>
              <w:top w:val="single" w:sz="6" w:space="0" w:color="000000"/>
              <w:left w:val="single" w:sz="6" w:space="0" w:color="000000"/>
              <w:bottom w:val="single" w:sz="6" w:space="0" w:color="000000"/>
            </w:tcBorders>
            <w:vAlign w:val="center"/>
          </w:tcPr>
          <w:p w14:paraId="36AFF5FA" w14:textId="77777777" w:rsidR="00276628" w:rsidRDefault="008F3C2C">
            <w:pPr>
              <w:widowControl w:val="0"/>
              <w:spacing w:beforeAutospacing="1" w:after="0" w:line="240" w:lineRule="auto"/>
              <w:ind w:left="68" w:right="68"/>
              <w:jc w:val="both"/>
              <w:rPr>
                <w:rFonts w:ascii="Times New Roman" w:eastAsia="Times New Roman" w:hAnsi="Times New Roman" w:cs="Times New Roman"/>
                <w:color w:val="000000"/>
                <w:kern w:val="0"/>
                <w:sz w:val="24"/>
                <w:szCs w:val="24"/>
                <w:lang w:eastAsia="it-IT"/>
                <w14:ligatures w14:val="none"/>
              </w:rPr>
            </w:pPr>
            <w:r>
              <w:rPr>
                <w:rFonts w:ascii="Times New Roman" w:eastAsia="Times New Roman" w:hAnsi="Times New Roman" w:cs="Times New Roman"/>
                <w:color w:val="000000"/>
                <w:kern w:val="0"/>
                <w:sz w:val="24"/>
                <w:szCs w:val="24"/>
                <w:lang w:eastAsia="it-IT"/>
                <w14:ligatures w14:val="none"/>
              </w:rPr>
              <w:t>     </w:t>
            </w:r>
            <w:r>
              <w:rPr>
                <w:rFonts w:ascii="Times" w:eastAsia="Times New Roman" w:hAnsi="Times" w:cs="Times"/>
                <w:color w:val="000000"/>
                <w:kern w:val="0"/>
                <w:sz w:val="24"/>
                <w:szCs w:val="24"/>
                <w:lang w:eastAsia="it-IT"/>
                <w14:ligatures w14:val="none"/>
              </w:rPr>
              <w:t>  </w:t>
            </w:r>
            <w:r>
              <w:rPr>
                <w:rFonts w:ascii="Times" w:eastAsia="Times New Roman" w:hAnsi="Times" w:cs="Times"/>
                <w:color w:val="000000"/>
                <w:kern w:val="0"/>
                <w:sz w:val="24"/>
                <w:szCs w:val="24"/>
                <w:highlight w:val="lightGray"/>
                <w:lang w:eastAsia="it-IT"/>
                <w14:ligatures w14:val="none"/>
              </w:rPr>
              <w:t xml:space="preserve"> </w:t>
            </w:r>
            <w:sdt>
              <w:sdtPr>
                <w:id w:val="-130330747"/>
                <w:placeholder>
                  <w:docPart w:val="FA17A2B409674D01B20D9AF0676797A3"/>
                </w:placeholder>
                <w:text/>
              </w:sdtPr>
              <w:sdtContent>
                <w:r>
                  <w:rPr>
                    <w:rFonts w:ascii="Times" w:eastAsia="Times New Roman" w:hAnsi="Times" w:cs="Times"/>
                    <w:color w:val="000000"/>
                    <w:kern w:val="0"/>
                    <w:sz w:val="24"/>
                    <w:szCs w:val="24"/>
                    <w:highlight w:val="lightGray"/>
                    <w:lang w:eastAsia="it-IT"/>
                    <w14:ligatures w14:val="none"/>
                  </w:rPr>
                  <w:t xml:space="preserve">                    </w:t>
                </w:r>
              </w:sdtContent>
            </w:sdt>
            <w:r>
              <w:rPr>
                <w:rFonts w:ascii="Times" w:eastAsia="Times New Roman" w:hAnsi="Times" w:cs="Times"/>
                <w:color w:val="000000"/>
                <w:kern w:val="0"/>
                <w:sz w:val="24"/>
                <w:szCs w:val="24"/>
                <w:lang w:eastAsia="it-IT"/>
                <w14:ligatures w14:val="none"/>
              </w:rPr>
              <w:t> </w:t>
            </w:r>
            <w:r>
              <w:rPr>
                <w:rFonts w:ascii="Times" w:eastAsia="Times New Roman" w:hAnsi="Times" w:cs="Times"/>
                <w:color w:val="000000"/>
                <w:kern w:val="0"/>
                <w:sz w:val="24"/>
                <w:szCs w:val="24"/>
                <w:lang w:eastAsia="it-IT"/>
                <w14:ligatures w14:val="none"/>
              </w:rPr>
              <w:t>  </w:t>
            </w:r>
          </w:p>
        </w:tc>
        <w:tc>
          <w:tcPr>
            <w:tcW w:w="4378" w:type="dxa"/>
            <w:tcBorders>
              <w:top w:val="single" w:sz="6" w:space="0" w:color="000000"/>
              <w:left w:val="single" w:sz="6" w:space="0" w:color="000000"/>
              <w:bottom w:val="single" w:sz="6" w:space="0" w:color="000000"/>
              <w:right w:val="single" w:sz="6" w:space="0" w:color="000000"/>
            </w:tcBorders>
            <w:vAlign w:val="center"/>
          </w:tcPr>
          <w:p w14:paraId="177C5928" w14:textId="77777777" w:rsidR="00276628" w:rsidRDefault="008F3C2C">
            <w:pPr>
              <w:widowControl w:val="0"/>
              <w:spacing w:beforeAutospacing="1" w:after="0" w:line="240" w:lineRule="auto"/>
              <w:ind w:left="68" w:right="68"/>
              <w:jc w:val="both"/>
              <w:rPr>
                <w:rFonts w:ascii="Times New Roman" w:eastAsia="Times New Roman" w:hAnsi="Times New Roman" w:cs="Times New Roman"/>
                <w:color w:val="000000"/>
                <w:kern w:val="0"/>
                <w:sz w:val="24"/>
                <w:szCs w:val="24"/>
                <w:lang w:eastAsia="it-IT"/>
                <w14:ligatures w14:val="none"/>
              </w:rPr>
            </w:pPr>
            <w:r>
              <w:rPr>
                <w:rFonts w:ascii="Times New Roman" w:eastAsia="Times New Roman" w:hAnsi="Times New Roman" w:cs="Times New Roman"/>
                <w:color w:val="000000"/>
                <w:kern w:val="0"/>
                <w:lang w:eastAsia="it-IT"/>
                <w14:ligatures w14:val="none"/>
              </w:rPr>
              <w:t xml:space="preserve">Altro Stato U.E. </w:t>
            </w:r>
            <w:r>
              <w:rPr>
                <w:rFonts w:ascii="Times New Roman" w:eastAsia="Times New Roman" w:hAnsi="Times New Roman" w:cs="Times New Roman"/>
                <w:color w:val="000000"/>
                <w:kern w:val="0"/>
                <w:sz w:val="24"/>
                <w:szCs w:val="24"/>
                <w:lang w:eastAsia="it-IT"/>
                <w14:ligatures w14:val="none"/>
              </w:rPr>
              <w:t> </w:t>
            </w:r>
            <w:r>
              <w:rPr>
                <w:rFonts w:ascii="Times" w:eastAsia="Times New Roman" w:hAnsi="Times" w:cs="Times"/>
                <w:color w:val="000000"/>
                <w:kern w:val="0"/>
                <w:sz w:val="24"/>
                <w:szCs w:val="24"/>
                <w:lang w:eastAsia="it-IT"/>
                <w14:ligatures w14:val="none"/>
              </w:rPr>
              <w:t>  </w:t>
            </w:r>
            <w:r>
              <w:rPr>
                <w:rFonts w:ascii="Times" w:eastAsia="Times New Roman" w:hAnsi="Times" w:cs="Times"/>
                <w:color w:val="000000"/>
                <w:kern w:val="0"/>
                <w:sz w:val="24"/>
                <w:szCs w:val="24"/>
                <w:highlight w:val="lightGray"/>
                <w:lang w:eastAsia="it-IT"/>
                <w14:ligatures w14:val="none"/>
              </w:rPr>
              <w:t xml:space="preserve"> </w:t>
            </w:r>
            <w:sdt>
              <w:sdtPr>
                <w:id w:val="1948428466"/>
              </w:sdtPr>
              <w:sdtContent>
                <w:r>
                  <w:rPr>
                    <w:rFonts w:ascii="Times" w:eastAsia="Times New Roman" w:hAnsi="Times" w:cs="Times"/>
                    <w:color w:val="000000"/>
                    <w:kern w:val="0"/>
                    <w:sz w:val="24"/>
                    <w:szCs w:val="24"/>
                    <w:highlight w:val="lightGray"/>
                    <w:lang w:eastAsia="it-IT"/>
                    <w14:ligatures w14:val="none"/>
                  </w:rPr>
                  <w:t xml:space="preserve">                    </w:t>
                </w:r>
              </w:sdtContent>
            </w:sdt>
            <w:r>
              <w:rPr>
                <w:rFonts w:ascii="Times" w:eastAsia="Times New Roman" w:hAnsi="Times" w:cs="Times"/>
                <w:color w:val="000000"/>
                <w:kern w:val="0"/>
                <w:sz w:val="24"/>
                <w:szCs w:val="24"/>
                <w:lang w:eastAsia="it-IT"/>
                <w14:ligatures w14:val="none"/>
              </w:rPr>
              <w:t> </w:t>
            </w:r>
            <w:r>
              <w:rPr>
                <w:rFonts w:ascii="Times" w:eastAsia="Times New Roman" w:hAnsi="Times" w:cs="Times"/>
                <w:color w:val="000000"/>
                <w:kern w:val="0"/>
                <w:sz w:val="24"/>
                <w:szCs w:val="24"/>
                <w:lang w:eastAsia="it-IT"/>
                <w14:ligatures w14:val="none"/>
              </w:rPr>
              <w:t> </w:t>
            </w:r>
          </w:p>
        </w:tc>
      </w:tr>
      <w:tr w:rsidR="00276628" w14:paraId="4A221992" w14:textId="77777777">
        <w:trPr>
          <w:trHeight w:val="690"/>
        </w:trPr>
        <w:tc>
          <w:tcPr>
            <w:tcW w:w="3270" w:type="dxa"/>
            <w:gridSpan w:val="3"/>
            <w:tcBorders>
              <w:top w:val="single" w:sz="6" w:space="0" w:color="000000"/>
              <w:left w:val="single" w:sz="6" w:space="0" w:color="000000"/>
              <w:bottom w:val="single" w:sz="6" w:space="0" w:color="000000"/>
            </w:tcBorders>
            <w:shd w:val="clear" w:color="auto" w:fill="E5E5E5"/>
            <w:vAlign w:val="center"/>
          </w:tcPr>
          <w:p w14:paraId="5C52CCA1" w14:textId="77777777" w:rsidR="00276628" w:rsidRDefault="008F3C2C">
            <w:pPr>
              <w:widowControl w:val="0"/>
              <w:spacing w:beforeAutospacing="1" w:after="0" w:line="240" w:lineRule="auto"/>
              <w:ind w:left="68" w:right="68"/>
              <w:jc w:val="both"/>
              <w:rPr>
                <w:rFonts w:ascii="Times New Roman" w:eastAsia="Times New Roman" w:hAnsi="Times New Roman" w:cs="Times New Roman"/>
                <w:color w:val="000000"/>
                <w:kern w:val="0"/>
                <w:sz w:val="24"/>
                <w:szCs w:val="24"/>
                <w:lang w:eastAsia="it-IT"/>
                <w14:ligatures w14:val="none"/>
              </w:rPr>
            </w:pPr>
            <w:r>
              <w:rPr>
                <w:rFonts w:ascii="Times New Roman" w:eastAsia="Times New Roman" w:hAnsi="Times New Roman" w:cs="Times New Roman"/>
                <w:color w:val="000000"/>
                <w:kern w:val="0"/>
                <w:lang w:eastAsia="it-IT"/>
                <w14:ligatures w14:val="none"/>
              </w:rPr>
              <w:t>In qualità di:</w:t>
            </w:r>
          </w:p>
        </w:tc>
        <w:tc>
          <w:tcPr>
            <w:tcW w:w="6540" w:type="dxa"/>
            <w:gridSpan w:val="2"/>
            <w:tcBorders>
              <w:top w:val="single" w:sz="6" w:space="0" w:color="000000"/>
              <w:left w:val="single" w:sz="6" w:space="0" w:color="000000"/>
              <w:bottom w:val="single" w:sz="6" w:space="0" w:color="000000"/>
              <w:right w:val="single" w:sz="6" w:space="0" w:color="000000"/>
            </w:tcBorders>
            <w:vAlign w:val="center"/>
          </w:tcPr>
          <w:p w14:paraId="6F81302D" w14:textId="77777777" w:rsidR="00276628" w:rsidRDefault="008F3C2C">
            <w:pPr>
              <w:widowControl w:val="0"/>
              <w:spacing w:beforeAutospacing="1" w:after="0" w:line="240" w:lineRule="auto"/>
              <w:ind w:right="68"/>
              <w:jc w:val="both"/>
              <w:rPr>
                <w:rFonts w:ascii="Times New Roman" w:eastAsia="Times New Roman" w:hAnsi="Times New Roman" w:cs="Times New Roman"/>
                <w:color w:val="000000"/>
                <w:kern w:val="0"/>
                <w:sz w:val="24"/>
                <w:szCs w:val="24"/>
                <w:lang w:eastAsia="it-IT"/>
                <w14:ligatures w14:val="none"/>
              </w:rPr>
            </w:pPr>
            <w:r>
              <w:rPr>
                <w:rFonts w:ascii="Times" w:eastAsia="Times New Roman" w:hAnsi="Times" w:cs="Times"/>
                <w:color w:val="000000"/>
                <w:kern w:val="0"/>
                <w:sz w:val="24"/>
                <w:szCs w:val="24"/>
                <w:lang w:eastAsia="it-IT"/>
                <w14:ligatures w14:val="none"/>
              </w:rPr>
              <w:t>   </w:t>
            </w:r>
            <w:r>
              <w:rPr>
                <w:rFonts w:ascii="Times" w:eastAsia="Times New Roman" w:hAnsi="Times" w:cs="Times"/>
                <w:color w:val="000000"/>
                <w:kern w:val="0"/>
                <w:sz w:val="24"/>
                <w:szCs w:val="24"/>
                <w:highlight w:val="lightGray"/>
                <w:lang w:eastAsia="it-IT"/>
                <w14:ligatures w14:val="none"/>
              </w:rPr>
              <w:t xml:space="preserve"> </w:t>
            </w:r>
            <w:sdt>
              <w:sdtPr>
                <w:id w:val="-527171474"/>
                <w:placeholder>
                  <w:docPart w:val="C18AA2CB3CEA49B98FA6F9D2C367A7F1"/>
                </w:placeholder>
                <w:text/>
              </w:sdtPr>
              <w:sdtContent>
                <w:r>
                  <w:rPr>
                    <w:rFonts w:ascii="Times" w:eastAsia="Times New Roman" w:hAnsi="Times" w:cs="Times"/>
                    <w:color w:val="000000"/>
                    <w:kern w:val="0"/>
                    <w:sz w:val="24"/>
                    <w:szCs w:val="24"/>
                    <w:highlight w:val="lightGray"/>
                    <w:lang w:eastAsia="it-IT"/>
                    <w14:ligatures w14:val="none"/>
                  </w:rPr>
                  <w:t xml:space="preserve">                    </w:t>
                </w:r>
              </w:sdtContent>
            </w:sdt>
          </w:p>
        </w:tc>
      </w:tr>
      <w:tr w:rsidR="00276628" w14:paraId="4A3BFD78" w14:textId="77777777">
        <w:trPr>
          <w:trHeight w:val="1020"/>
        </w:trPr>
        <w:tc>
          <w:tcPr>
            <w:tcW w:w="3270" w:type="dxa"/>
            <w:gridSpan w:val="3"/>
            <w:tcBorders>
              <w:top w:val="single" w:sz="6" w:space="0" w:color="000000"/>
              <w:left w:val="single" w:sz="6" w:space="0" w:color="000000"/>
              <w:bottom w:val="single" w:sz="6" w:space="0" w:color="000000"/>
            </w:tcBorders>
            <w:shd w:val="clear" w:color="auto" w:fill="E5E5E5"/>
            <w:vAlign w:val="center"/>
          </w:tcPr>
          <w:p w14:paraId="193BCD2F" w14:textId="77777777" w:rsidR="00276628" w:rsidRDefault="008F3C2C">
            <w:pPr>
              <w:widowControl w:val="0"/>
              <w:spacing w:beforeAutospacing="1" w:after="0" w:line="240" w:lineRule="auto"/>
              <w:ind w:left="68" w:right="68"/>
              <w:jc w:val="both"/>
              <w:rPr>
                <w:rFonts w:ascii="Times New Roman" w:eastAsia="Times New Roman" w:hAnsi="Times New Roman" w:cs="Times New Roman"/>
                <w:color w:val="000000"/>
                <w:kern w:val="0"/>
                <w:sz w:val="24"/>
                <w:szCs w:val="24"/>
                <w:lang w:eastAsia="it-IT"/>
                <w14:ligatures w14:val="none"/>
              </w:rPr>
            </w:pPr>
            <w:r>
              <w:rPr>
                <w:rFonts w:ascii="Times New Roman" w:eastAsia="Times New Roman" w:hAnsi="Times New Roman" w:cs="Times New Roman"/>
                <w:color w:val="000000"/>
                <w:kern w:val="0"/>
                <w:lang w:eastAsia="it-IT"/>
                <w14:ligatures w14:val="none"/>
              </w:rPr>
              <w:t>Dell’Impresa:</w:t>
            </w:r>
          </w:p>
        </w:tc>
        <w:tc>
          <w:tcPr>
            <w:tcW w:w="6540" w:type="dxa"/>
            <w:gridSpan w:val="2"/>
            <w:tcBorders>
              <w:top w:val="single" w:sz="6" w:space="0" w:color="000000"/>
              <w:left w:val="single" w:sz="6" w:space="0" w:color="000000"/>
              <w:bottom w:val="single" w:sz="6" w:space="0" w:color="000000"/>
              <w:right w:val="single" w:sz="6" w:space="0" w:color="000000"/>
            </w:tcBorders>
            <w:vAlign w:val="center"/>
          </w:tcPr>
          <w:p w14:paraId="263B4111" w14:textId="77777777" w:rsidR="00276628" w:rsidRDefault="008F3C2C">
            <w:pPr>
              <w:widowControl w:val="0"/>
              <w:spacing w:beforeAutospacing="1" w:after="0" w:line="240" w:lineRule="auto"/>
              <w:ind w:left="68" w:right="68"/>
              <w:jc w:val="both"/>
              <w:rPr>
                <w:rFonts w:ascii="Times New Roman" w:eastAsia="Times New Roman" w:hAnsi="Times New Roman" w:cs="Times New Roman"/>
                <w:color w:val="000000"/>
                <w:kern w:val="0"/>
                <w:sz w:val="24"/>
                <w:szCs w:val="24"/>
                <w:lang w:eastAsia="it-IT"/>
                <w14:ligatures w14:val="none"/>
              </w:rPr>
            </w:pPr>
            <w:r>
              <w:rPr>
                <w:rFonts w:ascii="Times New Roman" w:eastAsia="Times New Roman" w:hAnsi="Times New Roman" w:cs="Times New Roman"/>
                <w:color w:val="000000"/>
                <w:kern w:val="0"/>
                <w:sz w:val="24"/>
                <w:szCs w:val="24"/>
                <w:lang w:eastAsia="it-IT"/>
                <w14:ligatures w14:val="none"/>
              </w:rPr>
              <w:t>    </w:t>
            </w:r>
            <w:r>
              <w:rPr>
                <w:rFonts w:ascii="Times" w:eastAsia="Times New Roman" w:hAnsi="Times" w:cs="Times"/>
                <w:color w:val="000000"/>
                <w:kern w:val="0"/>
                <w:sz w:val="24"/>
                <w:szCs w:val="24"/>
                <w:highlight w:val="lightGray"/>
                <w:lang w:eastAsia="it-IT"/>
                <w14:ligatures w14:val="none"/>
              </w:rPr>
              <w:t xml:space="preserve"> </w:t>
            </w:r>
            <w:sdt>
              <w:sdtPr>
                <w:id w:val="497626182"/>
                <w:placeholder>
                  <w:docPart w:val="732A6AD5314A47FCAE15B09CDCB5F326"/>
                </w:placeholder>
                <w:text/>
              </w:sdtPr>
              <w:sdtContent>
                <w:r>
                  <w:rPr>
                    <w:rFonts w:ascii="Times" w:eastAsia="Times New Roman" w:hAnsi="Times" w:cs="Times"/>
                    <w:color w:val="000000"/>
                    <w:kern w:val="0"/>
                    <w:sz w:val="24"/>
                    <w:szCs w:val="24"/>
                    <w:highlight w:val="lightGray"/>
                    <w:lang w:eastAsia="it-IT"/>
                    <w14:ligatures w14:val="none"/>
                  </w:rPr>
                  <w:t xml:space="preserve">                    </w:t>
                </w:r>
              </w:sdtContent>
            </w:sdt>
            <w:r>
              <w:rPr>
                <w:rFonts w:ascii="Times" w:eastAsia="Times New Roman" w:hAnsi="Times" w:cs="Times"/>
                <w:color w:val="000000"/>
                <w:kern w:val="0"/>
                <w:sz w:val="24"/>
                <w:szCs w:val="24"/>
                <w:lang w:eastAsia="it-IT"/>
                <w14:ligatures w14:val="none"/>
              </w:rPr>
              <w:t> </w:t>
            </w:r>
            <w:r>
              <w:rPr>
                <w:rFonts w:ascii="Times" w:eastAsia="Times New Roman" w:hAnsi="Times" w:cs="Times"/>
                <w:color w:val="000000"/>
                <w:kern w:val="0"/>
                <w:sz w:val="24"/>
                <w:szCs w:val="24"/>
                <w:lang w:eastAsia="it-IT"/>
                <w14:ligatures w14:val="none"/>
              </w:rPr>
              <w:t>  </w:t>
            </w:r>
            <w:r>
              <w:rPr>
                <w:rFonts w:ascii="Times New Roman" w:eastAsia="Times New Roman" w:hAnsi="Times New Roman" w:cs="Times New Roman"/>
                <w:color w:val="000000"/>
                <w:kern w:val="0"/>
                <w:sz w:val="24"/>
                <w:szCs w:val="24"/>
                <w:lang w:eastAsia="it-IT"/>
                <w14:ligatures w14:val="none"/>
              </w:rPr>
              <w:t> </w:t>
            </w:r>
            <w:r>
              <w:rPr>
                <w:rFonts w:ascii="Times" w:eastAsia="Times New Roman" w:hAnsi="Times" w:cs="Times"/>
                <w:color w:val="000000"/>
                <w:kern w:val="0"/>
                <w:sz w:val="24"/>
                <w:szCs w:val="24"/>
                <w:lang w:eastAsia="it-IT"/>
                <w14:ligatures w14:val="none"/>
              </w:rPr>
              <w:t>    </w:t>
            </w:r>
          </w:p>
        </w:tc>
      </w:tr>
      <w:tr w:rsidR="00276628" w14:paraId="0643DFD0" w14:textId="77777777">
        <w:trPr>
          <w:trHeight w:val="1695"/>
        </w:trPr>
        <w:tc>
          <w:tcPr>
            <w:tcW w:w="1451" w:type="dxa"/>
            <w:tcBorders>
              <w:top w:val="single" w:sz="6" w:space="0" w:color="000000"/>
              <w:left w:val="single" w:sz="6" w:space="0" w:color="000000"/>
              <w:bottom w:val="single" w:sz="6" w:space="0" w:color="000000"/>
            </w:tcBorders>
            <w:shd w:val="clear" w:color="auto" w:fill="E5E5E5"/>
            <w:vAlign w:val="center"/>
          </w:tcPr>
          <w:p w14:paraId="7A77CBB1" w14:textId="77777777" w:rsidR="00276628" w:rsidRDefault="008F3C2C">
            <w:pPr>
              <w:widowControl w:val="0"/>
              <w:spacing w:beforeAutospacing="1" w:after="0" w:line="240" w:lineRule="auto"/>
              <w:ind w:left="68" w:right="68"/>
              <w:jc w:val="both"/>
              <w:rPr>
                <w:rFonts w:ascii="Times New Roman" w:eastAsia="Times New Roman" w:hAnsi="Times New Roman" w:cs="Times New Roman"/>
                <w:color w:val="000000"/>
                <w:kern w:val="0"/>
                <w:sz w:val="24"/>
                <w:szCs w:val="24"/>
                <w:lang w:eastAsia="it-IT"/>
                <w14:ligatures w14:val="none"/>
              </w:rPr>
            </w:pPr>
            <w:r>
              <w:rPr>
                <w:rFonts w:ascii="Times New Roman" w:eastAsia="Times New Roman" w:hAnsi="Times New Roman" w:cs="Times New Roman"/>
                <w:color w:val="000000"/>
                <w:kern w:val="0"/>
                <w:lang w:eastAsia="it-IT"/>
                <w14:ligatures w14:val="none"/>
              </w:rPr>
              <w:t>con sede in:</w:t>
            </w:r>
          </w:p>
        </w:tc>
        <w:tc>
          <w:tcPr>
            <w:tcW w:w="8359" w:type="dxa"/>
            <w:gridSpan w:val="4"/>
            <w:tcBorders>
              <w:top w:val="single" w:sz="6" w:space="0" w:color="000000"/>
              <w:left w:val="single" w:sz="6" w:space="0" w:color="000000"/>
              <w:bottom w:val="single" w:sz="6" w:space="0" w:color="000000"/>
              <w:right w:val="single" w:sz="6" w:space="0" w:color="000000"/>
            </w:tcBorders>
            <w:vAlign w:val="center"/>
          </w:tcPr>
          <w:p w14:paraId="60CE431B" w14:textId="77777777" w:rsidR="00276628" w:rsidRDefault="008F3C2C">
            <w:pPr>
              <w:widowControl w:val="0"/>
              <w:spacing w:beforeAutospacing="1" w:afterAutospacing="1" w:line="240" w:lineRule="auto"/>
              <w:ind w:left="68" w:right="68"/>
              <w:jc w:val="both"/>
              <w:rPr>
                <w:rFonts w:ascii="Times New Roman" w:eastAsia="Times New Roman" w:hAnsi="Times New Roman" w:cs="Times New Roman"/>
                <w:color w:val="000000"/>
                <w:kern w:val="0"/>
                <w:sz w:val="24"/>
                <w:szCs w:val="24"/>
                <w:lang w:eastAsia="it-IT"/>
                <w14:ligatures w14:val="none"/>
              </w:rPr>
            </w:pPr>
            <w:r>
              <w:rPr>
                <w:rFonts w:ascii="Times New Roman" w:eastAsia="Times New Roman" w:hAnsi="Times New Roman" w:cs="Times New Roman"/>
                <w:color w:val="000000"/>
                <w:kern w:val="0"/>
                <w:lang w:eastAsia="it-IT"/>
                <w14:ligatures w14:val="none"/>
              </w:rPr>
              <w:t>Comune di  </w:t>
            </w:r>
            <w:r>
              <w:rPr>
                <w:rFonts w:ascii="Times" w:eastAsia="Times New Roman" w:hAnsi="Times" w:cs="Times"/>
                <w:color w:val="000000"/>
                <w:kern w:val="0"/>
                <w:sz w:val="24"/>
                <w:szCs w:val="24"/>
                <w:highlight w:val="lightGray"/>
                <w:lang w:eastAsia="it-IT"/>
                <w14:ligatures w14:val="none"/>
              </w:rPr>
              <w:t xml:space="preserve"> </w:t>
            </w:r>
            <w:sdt>
              <w:sdtPr>
                <w:id w:val="2019346407"/>
                <w:placeholder>
                  <w:docPart w:val="A32A9174E3A74531B74D8F6A4C12D052"/>
                </w:placeholder>
                <w:text/>
              </w:sdtPr>
              <w:sdtContent>
                <w:r>
                  <w:rPr>
                    <w:rFonts w:ascii="Times" w:eastAsia="Times New Roman" w:hAnsi="Times" w:cs="Times"/>
                    <w:color w:val="000000"/>
                    <w:kern w:val="0"/>
                    <w:sz w:val="24"/>
                    <w:szCs w:val="24"/>
                    <w:highlight w:val="lightGray"/>
                    <w:lang w:eastAsia="it-IT"/>
                    <w14:ligatures w14:val="none"/>
                  </w:rPr>
                  <w:t xml:space="preserve">                    </w:t>
                </w:r>
              </w:sdtContent>
            </w:sdt>
            <w:r>
              <w:rPr>
                <w:rFonts w:ascii="Times" w:eastAsia="Times New Roman" w:hAnsi="Times" w:cs="Times"/>
                <w:color w:val="000000"/>
                <w:kern w:val="0"/>
                <w:sz w:val="24"/>
                <w:szCs w:val="24"/>
                <w:lang w:eastAsia="it-IT"/>
                <w14:ligatures w14:val="none"/>
              </w:rPr>
              <w:t> </w:t>
            </w:r>
            <w:r>
              <w:rPr>
                <w:rFonts w:ascii="Times" w:eastAsia="Times New Roman" w:hAnsi="Times" w:cs="Times"/>
                <w:color w:val="000000"/>
                <w:kern w:val="0"/>
                <w:sz w:val="24"/>
                <w:szCs w:val="24"/>
                <w:lang w:eastAsia="it-IT"/>
                <w14:ligatures w14:val="none"/>
              </w:rPr>
              <w:t>       </w:t>
            </w:r>
            <w:r>
              <w:rPr>
                <w:rFonts w:ascii="Times New Roman" w:eastAsia="Times New Roman" w:hAnsi="Times New Roman" w:cs="Times New Roman"/>
                <w:color w:val="000000"/>
                <w:kern w:val="0"/>
                <w:lang w:eastAsia="it-IT"/>
                <w14:ligatures w14:val="none"/>
              </w:rPr>
              <w:t>   Prov.  </w:t>
            </w:r>
            <w:r>
              <w:rPr>
                <w:rFonts w:ascii="Times" w:eastAsia="Times New Roman" w:hAnsi="Times" w:cs="Times"/>
                <w:color w:val="000000"/>
                <w:kern w:val="0"/>
                <w:sz w:val="24"/>
                <w:szCs w:val="24"/>
                <w:highlight w:val="lightGray"/>
                <w:lang w:eastAsia="it-IT"/>
                <w14:ligatures w14:val="none"/>
              </w:rPr>
              <w:t xml:space="preserve"> </w:t>
            </w:r>
            <w:sdt>
              <w:sdtPr>
                <w:id w:val="310140515"/>
                <w:placeholder>
                  <w:docPart w:val="1F951B8CE00F4C4484ACBB4369E02645"/>
                </w:placeholder>
                <w:text/>
              </w:sdtPr>
              <w:sdtContent>
                <w:r>
                  <w:rPr>
                    <w:rFonts w:ascii="Times" w:eastAsia="Times New Roman" w:hAnsi="Times" w:cs="Times"/>
                    <w:color w:val="000000"/>
                    <w:kern w:val="0"/>
                    <w:sz w:val="24"/>
                    <w:szCs w:val="24"/>
                    <w:highlight w:val="lightGray"/>
                    <w:lang w:eastAsia="it-IT"/>
                    <w14:ligatures w14:val="none"/>
                  </w:rPr>
                  <w:t xml:space="preserve">                    </w:t>
                </w:r>
              </w:sdtContent>
            </w:sdt>
            <w:r>
              <w:rPr>
                <w:rFonts w:ascii="Times" w:eastAsia="Times New Roman" w:hAnsi="Times" w:cs="Times"/>
                <w:color w:val="000000"/>
                <w:kern w:val="0"/>
                <w:sz w:val="24"/>
                <w:szCs w:val="24"/>
                <w:lang w:eastAsia="it-IT"/>
                <w14:ligatures w14:val="none"/>
              </w:rPr>
              <w:t> </w:t>
            </w:r>
            <w:r>
              <w:rPr>
                <w:rFonts w:ascii="Times" w:eastAsia="Times New Roman" w:hAnsi="Times" w:cs="Times"/>
                <w:color w:val="000000"/>
                <w:kern w:val="0"/>
                <w:sz w:val="24"/>
                <w:szCs w:val="24"/>
                <w:lang w:eastAsia="it-IT"/>
                <w14:ligatures w14:val="none"/>
              </w:rPr>
              <w:t>      </w:t>
            </w:r>
            <w:r>
              <w:rPr>
                <w:rFonts w:ascii="Times New Roman" w:eastAsia="Times New Roman" w:hAnsi="Times New Roman" w:cs="Times New Roman"/>
                <w:color w:val="000000"/>
                <w:kern w:val="0"/>
                <w:lang w:eastAsia="it-IT"/>
                <w14:ligatures w14:val="none"/>
              </w:rPr>
              <w:t>   </w:t>
            </w:r>
          </w:p>
          <w:p w14:paraId="63F13BBF" w14:textId="77777777" w:rsidR="00276628" w:rsidRDefault="008F3C2C">
            <w:pPr>
              <w:widowControl w:val="0"/>
              <w:spacing w:beforeAutospacing="1" w:afterAutospacing="1" w:line="240" w:lineRule="auto"/>
              <w:ind w:left="68" w:right="68"/>
              <w:jc w:val="both"/>
              <w:rPr>
                <w:rFonts w:ascii="Times New Roman" w:eastAsia="Times New Roman" w:hAnsi="Times New Roman" w:cs="Times New Roman"/>
                <w:color w:val="000000"/>
                <w:kern w:val="0"/>
                <w:sz w:val="24"/>
                <w:szCs w:val="24"/>
                <w:lang w:eastAsia="it-IT"/>
                <w14:ligatures w14:val="none"/>
              </w:rPr>
            </w:pPr>
            <w:r>
              <w:rPr>
                <w:rFonts w:ascii="Times New Roman" w:eastAsia="Times New Roman" w:hAnsi="Times New Roman" w:cs="Times New Roman"/>
                <w:color w:val="000000"/>
                <w:kern w:val="0"/>
                <w:lang w:eastAsia="it-IT"/>
                <w14:ligatures w14:val="none"/>
              </w:rPr>
              <w:t>Via/p.zza      </w:t>
            </w:r>
            <w:r>
              <w:rPr>
                <w:rFonts w:ascii="Times" w:eastAsia="Times New Roman" w:hAnsi="Times" w:cs="Times"/>
                <w:color w:val="000000"/>
                <w:kern w:val="0"/>
                <w:sz w:val="24"/>
                <w:szCs w:val="24"/>
                <w:highlight w:val="lightGray"/>
                <w:lang w:eastAsia="it-IT"/>
                <w14:ligatures w14:val="none"/>
              </w:rPr>
              <w:t xml:space="preserve"> </w:t>
            </w:r>
            <w:sdt>
              <w:sdtPr>
                <w:id w:val="1672755683"/>
                <w:placeholder>
                  <w:docPart w:val="F1B73BFACA254890923E3EA202C5D454"/>
                </w:placeholder>
                <w:text/>
              </w:sdtPr>
              <w:sdtContent>
                <w:r>
                  <w:rPr>
                    <w:rFonts w:ascii="Times" w:eastAsia="Times New Roman" w:hAnsi="Times" w:cs="Times"/>
                    <w:color w:val="000000"/>
                    <w:kern w:val="0"/>
                    <w:sz w:val="24"/>
                    <w:szCs w:val="24"/>
                    <w:highlight w:val="lightGray"/>
                    <w:lang w:eastAsia="it-IT"/>
                    <w14:ligatures w14:val="none"/>
                  </w:rPr>
                  <w:t xml:space="preserve">                    </w:t>
                </w:r>
              </w:sdtContent>
            </w:sdt>
            <w:r>
              <w:rPr>
                <w:rFonts w:ascii="Times" w:eastAsia="Times New Roman" w:hAnsi="Times" w:cs="Times"/>
                <w:color w:val="000000"/>
                <w:kern w:val="0"/>
                <w:sz w:val="24"/>
                <w:szCs w:val="24"/>
                <w:lang w:eastAsia="it-IT"/>
                <w14:ligatures w14:val="none"/>
              </w:rPr>
              <w:t> </w:t>
            </w:r>
            <w:r>
              <w:rPr>
                <w:rFonts w:ascii="Times" w:eastAsia="Times New Roman" w:hAnsi="Times" w:cs="Times"/>
                <w:color w:val="000000"/>
                <w:kern w:val="0"/>
                <w:sz w:val="24"/>
                <w:szCs w:val="24"/>
                <w:lang w:eastAsia="it-IT"/>
                <w14:ligatures w14:val="none"/>
              </w:rPr>
              <w:t>     </w:t>
            </w:r>
          </w:p>
          <w:p w14:paraId="388DFF87" w14:textId="77777777" w:rsidR="00276628" w:rsidRDefault="008F3C2C">
            <w:pPr>
              <w:widowControl w:val="0"/>
              <w:spacing w:beforeAutospacing="1" w:afterAutospacing="1" w:line="240" w:lineRule="auto"/>
              <w:ind w:left="68" w:right="68"/>
              <w:jc w:val="both"/>
              <w:rPr>
                <w:rFonts w:ascii="Times New Roman" w:eastAsia="Times New Roman" w:hAnsi="Times New Roman" w:cs="Times New Roman"/>
                <w:color w:val="000000"/>
                <w:kern w:val="0"/>
                <w:sz w:val="24"/>
                <w:szCs w:val="24"/>
                <w:lang w:eastAsia="it-IT"/>
                <w14:ligatures w14:val="none"/>
              </w:rPr>
            </w:pPr>
            <w:r>
              <w:rPr>
                <w:rFonts w:ascii="Times New Roman" w:eastAsia="Times New Roman" w:hAnsi="Times New Roman" w:cs="Times New Roman"/>
                <w:color w:val="000000"/>
                <w:kern w:val="0"/>
                <w:lang w:eastAsia="it-IT"/>
                <w14:ligatures w14:val="none"/>
              </w:rPr>
              <w:t>Cap      </w:t>
            </w:r>
            <w:r>
              <w:rPr>
                <w:rFonts w:ascii="Times" w:eastAsia="Times New Roman" w:hAnsi="Times" w:cs="Times"/>
                <w:color w:val="000000"/>
                <w:kern w:val="0"/>
                <w:sz w:val="24"/>
                <w:szCs w:val="24"/>
                <w:highlight w:val="lightGray"/>
                <w:lang w:eastAsia="it-IT"/>
                <w14:ligatures w14:val="none"/>
              </w:rPr>
              <w:t xml:space="preserve"> </w:t>
            </w:r>
            <w:sdt>
              <w:sdtPr>
                <w:id w:val="780840806"/>
                <w:placeholder>
                  <w:docPart w:val="65554E1D2C45464EB769DE3814837CCC"/>
                </w:placeholder>
                <w:text/>
              </w:sdtPr>
              <w:sdtContent>
                <w:r>
                  <w:rPr>
                    <w:rFonts w:ascii="Times" w:eastAsia="Times New Roman" w:hAnsi="Times" w:cs="Times"/>
                    <w:color w:val="000000"/>
                    <w:kern w:val="0"/>
                    <w:sz w:val="24"/>
                    <w:szCs w:val="24"/>
                    <w:highlight w:val="lightGray"/>
                    <w:lang w:eastAsia="it-IT"/>
                    <w14:ligatures w14:val="none"/>
                  </w:rPr>
                  <w:t xml:space="preserve">                    </w:t>
                </w:r>
              </w:sdtContent>
            </w:sdt>
            <w:r>
              <w:rPr>
                <w:rFonts w:ascii="Times" w:eastAsia="Times New Roman" w:hAnsi="Times" w:cs="Times"/>
                <w:color w:val="000000"/>
                <w:kern w:val="0"/>
                <w:sz w:val="24"/>
                <w:szCs w:val="24"/>
                <w:lang w:eastAsia="it-IT"/>
                <w14:ligatures w14:val="none"/>
              </w:rPr>
              <w:t> </w:t>
            </w:r>
            <w:r>
              <w:rPr>
                <w:rFonts w:ascii="Times" w:eastAsia="Times New Roman" w:hAnsi="Times" w:cs="Times"/>
                <w:color w:val="000000"/>
                <w:kern w:val="0"/>
                <w:sz w:val="24"/>
                <w:szCs w:val="24"/>
                <w:lang w:eastAsia="it-IT"/>
                <w14:ligatures w14:val="none"/>
              </w:rPr>
              <w:t>       </w:t>
            </w:r>
          </w:p>
          <w:p w14:paraId="3A90C286" w14:textId="77777777" w:rsidR="00276628" w:rsidRDefault="008F3C2C">
            <w:pPr>
              <w:widowControl w:val="0"/>
              <w:spacing w:beforeAutospacing="1" w:afterAutospacing="1" w:line="240" w:lineRule="auto"/>
              <w:ind w:left="68" w:right="68"/>
              <w:jc w:val="both"/>
              <w:rPr>
                <w:rFonts w:ascii="Times New Roman" w:eastAsia="Times New Roman" w:hAnsi="Times New Roman" w:cs="Times New Roman"/>
                <w:color w:val="000000"/>
                <w:kern w:val="0"/>
                <w:sz w:val="24"/>
                <w:szCs w:val="24"/>
                <w:lang w:eastAsia="it-IT"/>
                <w14:ligatures w14:val="none"/>
              </w:rPr>
            </w:pPr>
            <w:r>
              <w:rPr>
                <w:rFonts w:ascii="Times New Roman" w:eastAsia="Times New Roman" w:hAnsi="Times New Roman" w:cs="Times New Roman"/>
                <w:color w:val="000000"/>
                <w:kern w:val="0"/>
                <w:lang w:eastAsia="it-IT"/>
                <w14:ligatures w14:val="none"/>
              </w:rPr>
              <w:lastRenderedPageBreak/>
              <w:t xml:space="preserve">Tel.       </w:t>
            </w:r>
            <w:sdt>
              <w:sdtPr>
                <w:id w:val="1508092924"/>
                <w:placeholder>
                  <w:docPart w:val="709047B4698A4309AE800DB2F18D7B8D"/>
                </w:placeholder>
                <w:text/>
              </w:sdtPr>
              <w:sdtContent>
                <w:r>
                  <w:rPr>
                    <w:rFonts w:ascii="Times" w:eastAsia="Times New Roman" w:hAnsi="Times" w:cs="Times"/>
                    <w:color w:val="000000"/>
                    <w:kern w:val="0"/>
                    <w:sz w:val="24"/>
                    <w:szCs w:val="24"/>
                    <w:highlight w:val="lightGray"/>
                    <w:lang w:eastAsia="it-IT"/>
                    <w14:ligatures w14:val="none"/>
                  </w:rPr>
                  <w:t xml:space="preserve">                    </w:t>
                </w:r>
              </w:sdtContent>
            </w:sdt>
            <w:r>
              <w:rPr>
                <w:rFonts w:ascii="Times" w:eastAsia="Times New Roman" w:hAnsi="Times" w:cs="Times"/>
                <w:color w:val="000000"/>
                <w:kern w:val="0"/>
                <w:sz w:val="24"/>
                <w:szCs w:val="24"/>
                <w:lang w:eastAsia="it-IT"/>
                <w14:ligatures w14:val="none"/>
              </w:rPr>
              <w:t> </w:t>
            </w:r>
            <w:r>
              <w:rPr>
                <w:rFonts w:ascii="Times" w:eastAsia="Times New Roman" w:hAnsi="Times" w:cs="Times"/>
                <w:color w:val="000000"/>
                <w:kern w:val="0"/>
                <w:sz w:val="24"/>
                <w:szCs w:val="24"/>
                <w:lang w:eastAsia="it-IT"/>
                <w14:ligatures w14:val="none"/>
              </w:rPr>
              <w:t>       </w:t>
            </w:r>
          </w:p>
          <w:p w14:paraId="5E835868" w14:textId="77777777" w:rsidR="00276628" w:rsidRDefault="008F3C2C">
            <w:pPr>
              <w:widowControl w:val="0"/>
              <w:spacing w:beforeAutospacing="1" w:afterAutospacing="1" w:line="240" w:lineRule="auto"/>
              <w:ind w:left="68" w:right="68"/>
              <w:jc w:val="both"/>
              <w:rPr>
                <w:rFonts w:ascii="Times New Roman" w:eastAsia="Times New Roman" w:hAnsi="Times New Roman" w:cs="Times New Roman"/>
                <w:color w:val="000000"/>
                <w:kern w:val="0"/>
                <w:sz w:val="24"/>
                <w:szCs w:val="24"/>
                <w:lang w:eastAsia="it-IT"/>
                <w14:ligatures w14:val="none"/>
              </w:rPr>
            </w:pPr>
            <w:r>
              <w:rPr>
                <w:rFonts w:ascii="Times New Roman" w:eastAsia="Times New Roman" w:hAnsi="Times New Roman" w:cs="Times New Roman"/>
                <w:color w:val="000000"/>
                <w:kern w:val="0"/>
                <w:lang w:eastAsia="it-IT"/>
                <w14:ligatures w14:val="none"/>
              </w:rPr>
              <w:t>E-MAIL     </w:t>
            </w:r>
            <w:r>
              <w:rPr>
                <w:rFonts w:ascii="Times" w:eastAsia="Times New Roman" w:hAnsi="Times" w:cs="Times"/>
                <w:color w:val="000000"/>
                <w:kern w:val="0"/>
                <w:sz w:val="24"/>
                <w:szCs w:val="24"/>
                <w:highlight w:val="lightGray"/>
                <w:lang w:eastAsia="it-IT"/>
                <w14:ligatures w14:val="none"/>
              </w:rPr>
              <w:t xml:space="preserve"> </w:t>
            </w:r>
            <w:sdt>
              <w:sdtPr>
                <w:id w:val="1247233869"/>
                <w:text/>
              </w:sdtPr>
              <w:sdtContent>
                <w:r>
                  <w:rPr>
                    <w:rFonts w:ascii="Times" w:eastAsia="Times New Roman" w:hAnsi="Times" w:cs="Times"/>
                    <w:color w:val="000000"/>
                    <w:kern w:val="0"/>
                    <w:sz w:val="24"/>
                    <w:szCs w:val="24"/>
                    <w:highlight w:val="lightGray"/>
                    <w:lang w:eastAsia="it-IT"/>
                    <w14:ligatures w14:val="none"/>
                  </w:rPr>
                  <w:t xml:space="preserve">                    </w:t>
                </w:r>
              </w:sdtContent>
            </w:sdt>
            <w:r>
              <w:rPr>
                <w:rFonts w:ascii="Times" w:eastAsia="Times New Roman" w:hAnsi="Times" w:cs="Times"/>
                <w:color w:val="000000"/>
                <w:kern w:val="0"/>
                <w:sz w:val="24"/>
                <w:szCs w:val="24"/>
                <w:lang w:eastAsia="it-IT"/>
                <w14:ligatures w14:val="none"/>
              </w:rPr>
              <w:t> </w:t>
            </w:r>
            <w:r>
              <w:rPr>
                <w:rFonts w:ascii="Times" w:eastAsia="Times New Roman" w:hAnsi="Times" w:cs="Times"/>
                <w:color w:val="000000"/>
                <w:kern w:val="0"/>
                <w:sz w:val="24"/>
                <w:szCs w:val="24"/>
                <w:lang w:eastAsia="it-IT"/>
                <w14:ligatures w14:val="none"/>
              </w:rPr>
              <w:t>      </w:t>
            </w:r>
            <w:r>
              <w:rPr>
                <w:rFonts w:ascii="Times" w:eastAsia="Times New Roman" w:hAnsi="Times" w:cs="PalatinoLinotype"/>
                <w:color w:val="000000"/>
                <w:lang w:eastAsia="it-IT"/>
                <w14:ligatures w14:val="none"/>
              </w:rPr>
              <w:t>        </w:t>
            </w:r>
          </w:p>
          <w:p w14:paraId="6FE383CA" w14:textId="77777777" w:rsidR="00276628" w:rsidRDefault="008F3C2C">
            <w:pPr>
              <w:widowControl w:val="0"/>
              <w:spacing w:beforeAutospacing="1" w:after="0" w:line="240" w:lineRule="auto"/>
              <w:ind w:left="68" w:right="68"/>
              <w:jc w:val="both"/>
              <w:rPr>
                <w:rFonts w:ascii="Times New Roman" w:eastAsia="Times New Roman" w:hAnsi="Times New Roman" w:cs="Times New Roman"/>
                <w:color w:val="000000"/>
                <w:kern w:val="0"/>
                <w:sz w:val="24"/>
                <w:szCs w:val="24"/>
                <w:lang w:eastAsia="it-IT"/>
                <w14:ligatures w14:val="none"/>
              </w:rPr>
            </w:pPr>
            <w:r>
              <w:rPr>
                <w:rFonts w:ascii="Times New Roman" w:eastAsia="Times New Roman" w:hAnsi="Times New Roman" w:cs="Times New Roman"/>
                <w:color w:val="000000"/>
                <w:kern w:val="0"/>
                <w:lang w:eastAsia="it-IT"/>
                <w14:ligatures w14:val="none"/>
              </w:rPr>
              <w:t xml:space="preserve">PEC      </w:t>
            </w:r>
            <w:sdt>
              <w:sdtPr>
                <w:id w:val="-275175067"/>
                <w:text/>
              </w:sdtPr>
              <w:sdtContent>
                <w:r>
                  <w:rPr>
                    <w:rFonts w:ascii="Times" w:eastAsia="Times New Roman" w:hAnsi="Times" w:cs="Times"/>
                    <w:color w:val="000000"/>
                    <w:kern w:val="0"/>
                    <w:sz w:val="24"/>
                    <w:szCs w:val="24"/>
                    <w:highlight w:val="lightGray"/>
                    <w:lang w:eastAsia="it-IT"/>
                    <w14:ligatures w14:val="none"/>
                  </w:rPr>
                  <w:t xml:space="preserve">                    </w:t>
                </w:r>
              </w:sdtContent>
            </w:sdt>
            <w:r>
              <w:rPr>
                <w:rFonts w:ascii="Times" w:eastAsia="Times New Roman" w:hAnsi="Times" w:cs="Times"/>
                <w:color w:val="000000"/>
                <w:kern w:val="0"/>
                <w:sz w:val="24"/>
                <w:szCs w:val="24"/>
                <w:lang w:eastAsia="it-IT"/>
                <w14:ligatures w14:val="none"/>
              </w:rPr>
              <w:t> </w:t>
            </w:r>
            <w:r>
              <w:rPr>
                <w:rFonts w:ascii="Times" w:eastAsia="Times New Roman" w:hAnsi="Times" w:cs="Times"/>
                <w:color w:val="000000"/>
                <w:kern w:val="0"/>
                <w:sz w:val="24"/>
                <w:szCs w:val="24"/>
                <w:lang w:eastAsia="it-IT"/>
                <w14:ligatures w14:val="none"/>
              </w:rPr>
              <w:t>           </w:t>
            </w:r>
          </w:p>
        </w:tc>
      </w:tr>
      <w:tr w:rsidR="00276628" w14:paraId="3BD6072E" w14:textId="77777777">
        <w:trPr>
          <w:trHeight w:val="675"/>
        </w:trPr>
        <w:tc>
          <w:tcPr>
            <w:tcW w:w="3270" w:type="dxa"/>
            <w:gridSpan w:val="3"/>
            <w:tcBorders>
              <w:top w:val="single" w:sz="6" w:space="0" w:color="000000"/>
              <w:left w:val="single" w:sz="6" w:space="0" w:color="000000"/>
              <w:bottom w:val="single" w:sz="6" w:space="0" w:color="000000"/>
            </w:tcBorders>
            <w:shd w:val="clear" w:color="auto" w:fill="E5E5E5"/>
            <w:vAlign w:val="center"/>
          </w:tcPr>
          <w:p w14:paraId="74EDD2C0" w14:textId="77777777" w:rsidR="00276628" w:rsidRDefault="008F3C2C">
            <w:pPr>
              <w:widowControl w:val="0"/>
              <w:spacing w:beforeAutospacing="1" w:after="0" w:line="240" w:lineRule="auto"/>
              <w:ind w:left="68" w:right="68"/>
              <w:jc w:val="both"/>
              <w:rPr>
                <w:rFonts w:ascii="Times New Roman" w:eastAsia="Times New Roman" w:hAnsi="Times New Roman" w:cs="Times New Roman"/>
                <w:color w:val="000000"/>
                <w:kern w:val="0"/>
                <w:sz w:val="24"/>
                <w:szCs w:val="24"/>
                <w:lang w:eastAsia="it-IT"/>
                <w14:ligatures w14:val="none"/>
              </w:rPr>
            </w:pPr>
            <w:r>
              <w:rPr>
                <w:rFonts w:ascii="Times New Roman" w:eastAsia="Times New Roman" w:hAnsi="Times New Roman" w:cs="Times New Roman"/>
                <w:color w:val="000000"/>
                <w:kern w:val="0"/>
                <w:lang w:eastAsia="it-IT"/>
                <w14:ligatures w14:val="none"/>
              </w:rPr>
              <w:lastRenderedPageBreak/>
              <w:t>con codice fiscale n.:</w:t>
            </w:r>
          </w:p>
        </w:tc>
        <w:tc>
          <w:tcPr>
            <w:tcW w:w="6540" w:type="dxa"/>
            <w:gridSpan w:val="2"/>
            <w:tcBorders>
              <w:top w:val="single" w:sz="6" w:space="0" w:color="000000"/>
              <w:left w:val="single" w:sz="6" w:space="0" w:color="000000"/>
              <w:bottom w:val="single" w:sz="6" w:space="0" w:color="000000"/>
              <w:right w:val="single" w:sz="6" w:space="0" w:color="000000"/>
            </w:tcBorders>
            <w:vAlign w:val="center"/>
          </w:tcPr>
          <w:p w14:paraId="62BB05AF" w14:textId="77777777" w:rsidR="00276628" w:rsidRDefault="008F3C2C">
            <w:pPr>
              <w:widowControl w:val="0"/>
              <w:spacing w:beforeAutospacing="1" w:after="0" w:line="240" w:lineRule="auto"/>
              <w:ind w:left="68" w:right="68"/>
              <w:jc w:val="both"/>
              <w:rPr>
                <w:rFonts w:ascii="Times New Roman" w:eastAsia="Times New Roman" w:hAnsi="Times New Roman" w:cs="Times New Roman"/>
                <w:color w:val="000000"/>
                <w:kern w:val="0"/>
                <w:sz w:val="24"/>
                <w:szCs w:val="24"/>
                <w:lang w:eastAsia="it-IT"/>
                <w14:ligatures w14:val="none"/>
              </w:rPr>
            </w:pPr>
            <w:r>
              <w:rPr>
                <w:rFonts w:ascii="Times New Roman" w:eastAsia="Times New Roman" w:hAnsi="Times New Roman" w:cs="Times New Roman"/>
                <w:color w:val="000000"/>
                <w:kern w:val="0"/>
                <w:sz w:val="24"/>
                <w:szCs w:val="24"/>
                <w:lang w:eastAsia="it-IT"/>
                <w14:ligatures w14:val="none"/>
              </w:rPr>
              <w:t> </w:t>
            </w:r>
            <w:r>
              <w:rPr>
                <w:rFonts w:ascii="Times New Roman" w:eastAsia="Times New Roman" w:hAnsi="Times New Roman" w:cs="Times New Roman"/>
                <w:color w:val="000000"/>
                <w:kern w:val="0"/>
                <w:lang w:eastAsia="it-IT"/>
                <w14:ligatures w14:val="none"/>
              </w:rPr>
              <w:t> </w:t>
            </w:r>
            <w:r>
              <w:rPr>
                <w:rFonts w:ascii="Times" w:eastAsia="Times New Roman" w:hAnsi="Times" w:cs="Times"/>
                <w:color w:val="000000"/>
                <w:kern w:val="0"/>
                <w:sz w:val="24"/>
                <w:szCs w:val="24"/>
                <w:highlight w:val="lightGray"/>
                <w:lang w:eastAsia="it-IT"/>
                <w14:ligatures w14:val="none"/>
              </w:rPr>
              <w:t xml:space="preserve"> </w:t>
            </w:r>
            <w:sdt>
              <w:sdtPr>
                <w:id w:val="-1100331074"/>
                <w:text/>
              </w:sdtPr>
              <w:sdtContent>
                <w:r>
                  <w:rPr>
                    <w:rFonts w:ascii="Times" w:eastAsia="Times New Roman" w:hAnsi="Times" w:cs="Times"/>
                    <w:color w:val="000000"/>
                    <w:kern w:val="0"/>
                    <w:sz w:val="24"/>
                    <w:szCs w:val="24"/>
                    <w:highlight w:val="lightGray"/>
                    <w:lang w:eastAsia="it-IT"/>
                    <w14:ligatures w14:val="none"/>
                  </w:rPr>
                  <w:t xml:space="preserve">                    </w:t>
                </w:r>
              </w:sdtContent>
            </w:sdt>
          </w:p>
        </w:tc>
      </w:tr>
      <w:tr w:rsidR="00276628" w14:paraId="517CDFC1" w14:textId="77777777">
        <w:trPr>
          <w:trHeight w:val="705"/>
        </w:trPr>
        <w:tc>
          <w:tcPr>
            <w:tcW w:w="3270" w:type="dxa"/>
            <w:gridSpan w:val="3"/>
            <w:tcBorders>
              <w:top w:val="single" w:sz="6" w:space="0" w:color="000000"/>
              <w:left w:val="single" w:sz="6" w:space="0" w:color="000000"/>
              <w:bottom w:val="single" w:sz="6" w:space="0" w:color="000000"/>
            </w:tcBorders>
            <w:shd w:val="clear" w:color="auto" w:fill="E5E5E5"/>
            <w:vAlign w:val="center"/>
          </w:tcPr>
          <w:p w14:paraId="1CDE4C2D" w14:textId="77777777" w:rsidR="00276628" w:rsidRDefault="008F3C2C">
            <w:pPr>
              <w:widowControl w:val="0"/>
              <w:spacing w:beforeAutospacing="1" w:after="0" w:line="240" w:lineRule="auto"/>
              <w:ind w:left="68" w:right="68"/>
              <w:jc w:val="both"/>
              <w:rPr>
                <w:rFonts w:ascii="Times New Roman" w:eastAsia="Times New Roman" w:hAnsi="Times New Roman" w:cs="Times New Roman"/>
                <w:color w:val="000000"/>
                <w:kern w:val="0"/>
                <w:sz w:val="24"/>
                <w:szCs w:val="24"/>
                <w:lang w:eastAsia="it-IT"/>
                <w14:ligatures w14:val="none"/>
              </w:rPr>
            </w:pPr>
            <w:r>
              <w:rPr>
                <w:rFonts w:ascii="Times New Roman" w:eastAsia="Times New Roman" w:hAnsi="Times New Roman" w:cs="Times New Roman"/>
                <w:color w:val="000000"/>
                <w:kern w:val="0"/>
                <w:lang w:eastAsia="it-IT"/>
                <w14:ligatures w14:val="none"/>
              </w:rPr>
              <w:t>con partita IVA n.:</w:t>
            </w:r>
          </w:p>
        </w:tc>
        <w:tc>
          <w:tcPr>
            <w:tcW w:w="6540" w:type="dxa"/>
            <w:gridSpan w:val="2"/>
            <w:tcBorders>
              <w:top w:val="single" w:sz="6" w:space="0" w:color="000000"/>
              <w:left w:val="single" w:sz="6" w:space="0" w:color="000000"/>
              <w:bottom w:val="single" w:sz="6" w:space="0" w:color="000000"/>
              <w:right w:val="single" w:sz="6" w:space="0" w:color="000000"/>
            </w:tcBorders>
            <w:vAlign w:val="center"/>
          </w:tcPr>
          <w:p w14:paraId="171D135F" w14:textId="77777777" w:rsidR="00276628" w:rsidRDefault="008F3C2C">
            <w:pPr>
              <w:widowControl w:val="0"/>
              <w:spacing w:beforeAutospacing="1" w:after="0" w:line="240" w:lineRule="auto"/>
              <w:ind w:left="68" w:right="68"/>
              <w:jc w:val="both"/>
              <w:rPr>
                <w:rFonts w:ascii="Times New Roman" w:eastAsia="Times New Roman" w:hAnsi="Times New Roman" w:cs="Times New Roman"/>
                <w:color w:val="000000"/>
                <w:kern w:val="0"/>
                <w:sz w:val="24"/>
                <w:szCs w:val="24"/>
                <w:lang w:eastAsia="it-IT"/>
                <w14:ligatures w14:val="none"/>
              </w:rPr>
            </w:pPr>
            <w:r>
              <w:rPr>
                <w:rFonts w:ascii="Times" w:eastAsia="Times New Roman" w:hAnsi="Times" w:cs="Times"/>
                <w:color w:val="000000"/>
                <w:kern w:val="0"/>
                <w:sz w:val="24"/>
                <w:szCs w:val="24"/>
                <w:lang w:eastAsia="it-IT"/>
                <w14:ligatures w14:val="none"/>
              </w:rPr>
              <w:t> </w:t>
            </w:r>
            <w:r>
              <w:rPr>
                <w:rFonts w:ascii="Times" w:eastAsia="Times New Roman" w:hAnsi="Times" w:cs="Times"/>
                <w:color w:val="000000"/>
                <w:kern w:val="0"/>
                <w:sz w:val="24"/>
                <w:szCs w:val="24"/>
                <w:highlight w:val="darkGray"/>
                <w:lang w:eastAsia="it-IT"/>
                <w14:ligatures w14:val="none"/>
              </w:rPr>
              <w:t xml:space="preserve">  </w:t>
            </w:r>
            <w:sdt>
              <w:sdtPr>
                <w:id w:val="-1053770681"/>
              </w:sdtPr>
              <w:sdtContent>
                <w:r>
                  <w:rPr>
                    <w:rFonts w:ascii="Times" w:eastAsia="Times New Roman" w:hAnsi="Times" w:cs="Times"/>
                    <w:color w:val="000000"/>
                    <w:kern w:val="0"/>
                    <w:sz w:val="24"/>
                    <w:szCs w:val="24"/>
                    <w:highlight w:val="darkGray"/>
                    <w:lang w:eastAsia="it-IT"/>
                    <w14:ligatures w14:val="none"/>
                  </w:rPr>
                  <w:t xml:space="preserve">             </w:t>
                </w:r>
              </w:sdtContent>
            </w:sdt>
            <w:r>
              <w:rPr>
                <w:rFonts w:ascii="Times" w:eastAsia="Times New Roman" w:hAnsi="Times" w:cs="Times"/>
                <w:color w:val="000000"/>
                <w:kern w:val="0"/>
                <w:sz w:val="24"/>
                <w:szCs w:val="24"/>
                <w:lang w:eastAsia="it-IT"/>
                <w14:ligatures w14:val="none"/>
              </w:rPr>
              <w:t xml:space="preserve">   </w:t>
            </w:r>
            <w:bookmarkEnd w:id="0"/>
          </w:p>
        </w:tc>
      </w:tr>
    </w:tbl>
    <w:p w14:paraId="3EA0CA74" w14:textId="77777777" w:rsidR="00276628" w:rsidRDefault="00276628">
      <w:pPr>
        <w:jc w:val="both"/>
        <w:rPr>
          <w:rFonts w:ascii="Arial" w:hAnsi="Arial" w:cs="Arial"/>
          <w:sz w:val="24"/>
          <w:szCs w:val="24"/>
        </w:rPr>
      </w:pPr>
    </w:p>
    <w:p w14:paraId="398387BA" w14:textId="77777777" w:rsidR="00276628" w:rsidRDefault="008F3C2C">
      <w:pPr>
        <w:jc w:val="both"/>
        <w:rPr>
          <w:rFonts w:ascii="Times New Roman" w:hAnsi="Times New Roman" w:cs="Times New Roman"/>
        </w:rPr>
      </w:pPr>
      <w:r>
        <w:rPr>
          <w:rFonts w:ascii="Times New Roman" w:hAnsi="Times New Roman" w:cs="Times New Roman"/>
          <w:b/>
          <w:bCs/>
        </w:rPr>
        <w:t>ed in qualità di</w:t>
      </w:r>
      <w:r>
        <w:rPr>
          <w:rFonts w:ascii="Times New Roman" w:hAnsi="Times New Roman" w:cs="Times New Roman"/>
        </w:rPr>
        <w:t>:</w:t>
      </w:r>
    </w:p>
    <w:p w14:paraId="05FABE45" w14:textId="77777777" w:rsidR="00276628" w:rsidRDefault="00000000">
      <w:pPr>
        <w:jc w:val="both"/>
        <w:rPr>
          <w:rFonts w:ascii="Times New Roman" w:hAnsi="Times New Roman" w:cs="Times New Roman"/>
        </w:rPr>
      </w:pPr>
      <w:sdt>
        <w:sdtPr>
          <w:id w:val="1388443853"/>
          <w14:checkbox>
            <w14:checked w14:val="0"/>
            <w14:checkedState w14:val="2612" w14:font="MS Gothic"/>
            <w14:uncheckedState w14:val="2610" w14:font="MS Gothic"/>
          </w14:checkbox>
        </w:sdtPr>
        <w:sdtContent>
          <w:r w:rsidR="008F3C2C">
            <w:rPr>
              <w:rFonts w:ascii="MS Gothic" w:eastAsia="MS Gothic" w:hAnsi="MS Gothic" w:cs="Times New Roman"/>
              <w:sz w:val="32"/>
              <w:szCs w:val="32"/>
            </w:rPr>
            <w:t>☐</w:t>
          </w:r>
        </w:sdtContent>
      </w:sdt>
      <w:r w:rsidR="008F3C2C">
        <w:rPr>
          <w:rFonts w:ascii="Times New Roman" w:hAnsi="Times New Roman" w:cs="Times New Roman"/>
        </w:rPr>
        <w:t>impresa singola;</w:t>
      </w:r>
    </w:p>
    <w:p w14:paraId="7F620C6B" w14:textId="77777777" w:rsidR="00276628" w:rsidRDefault="008F3C2C">
      <w:pPr>
        <w:jc w:val="both"/>
        <w:rPr>
          <w:rFonts w:ascii="Times New Roman" w:hAnsi="Times New Roman" w:cs="Times New Roman"/>
        </w:rPr>
      </w:pPr>
      <w:r>
        <w:rPr>
          <w:rFonts w:ascii="Times New Roman" w:hAnsi="Times New Roman" w:cs="Times New Roman"/>
        </w:rPr>
        <w:t>ovvero</w:t>
      </w:r>
    </w:p>
    <w:p w14:paraId="6F835D47" w14:textId="77777777" w:rsidR="00276628" w:rsidRDefault="00000000">
      <w:pPr>
        <w:jc w:val="both"/>
        <w:rPr>
          <w:rFonts w:ascii="Times New Roman" w:hAnsi="Times New Roman" w:cs="Times New Roman"/>
        </w:rPr>
      </w:pPr>
      <w:sdt>
        <w:sdtPr>
          <w:id w:val="-1599556837"/>
          <w14:checkbox>
            <w14:checked w14:val="0"/>
            <w14:checkedState w14:val="2612" w14:font="MS Gothic"/>
            <w14:uncheckedState w14:val="2610" w14:font="MS Gothic"/>
          </w14:checkbox>
        </w:sdtPr>
        <w:sdtContent>
          <w:r w:rsidR="008F3C2C">
            <w:rPr>
              <w:rFonts w:ascii="MS Gothic" w:eastAsia="MS Gothic" w:hAnsi="MS Gothic" w:cs="Times New Roman"/>
              <w:sz w:val="32"/>
              <w:szCs w:val="32"/>
              <w:highlight w:val="lightGray"/>
            </w:rPr>
            <w:t>☐</w:t>
          </w:r>
        </w:sdtContent>
      </w:sdt>
      <w:r w:rsidR="008F3C2C">
        <w:rPr>
          <w:rFonts w:ascii="Times New Roman" w:hAnsi="Times New Roman" w:cs="Times New Roman"/>
        </w:rPr>
        <w:t xml:space="preserve"> capogruppo di una associazione temporanea di imprese o di un consorzio ordinario o di un GEIE o delegataria;</w:t>
      </w:r>
    </w:p>
    <w:p w14:paraId="1D9E691A" w14:textId="77777777" w:rsidR="00276628" w:rsidRDefault="008F3C2C">
      <w:pPr>
        <w:jc w:val="both"/>
        <w:rPr>
          <w:rFonts w:ascii="Times New Roman" w:hAnsi="Times New Roman" w:cs="Times New Roman"/>
        </w:rPr>
      </w:pPr>
      <w:r>
        <w:rPr>
          <w:rFonts w:ascii="Times New Roman" w:hAnsi="Times New Roman" w:cs="Times New Roman"/>
        </w:rPr>
        <w:t>ovvero</w:t>
      </w:r>
    </w:p>
    <w:p w14:paraId="6132CB1B" w14:textId="77777777" w:rsidR="00276628" w:rsidRDefault="00000000">
      <w:pPr>
        <w:jc w:val="both"/>
        <w:rPr>
          <w:rFonts w:ascii="Times New Roman" w:hAnsi="Times New Roman" w:cs="Times New Roman"/>
        </w:rPr>
      </w:pPr>
      <w:sdt>
        <w:sdtPr>
          <w:id w:val="-1650821423"/>
          <w14:checkbox>
            <w14:checked w14:val="0"/>
            <w14:checkedState w14:val="2612" w14:font="MS Gothic"/>
            <w14:uncheckedState w14:val="2610" w14:font="MS Gothic"/>
          </w14:checkbox>
        </w:sdtPr>
        <w:sdtContent>
          <w:r w:rsidR="008F3C2C">
            <w:rPr>
              <w:rFonts w:ascii="MS Gothic" w:eastAsia="MS Gothic" w:hAnsi="MS Gothic" w:cs="Times New Roman"/>
              <w:sz w:val="32"/>
              <w:szCs w:val="32"/>
              <w:highlight w:val="lightGray"/>
            </w:rPr>
            <w:t>☐</w:t>
          </w:r>
        </w:sdtContent>
      </w:sdt>
      <w:r w:rsidR="008F3C2C">
        <w:rPr>
          <w:rFonts w:ascii="Times New Roman" w:hAnsi="Times New Roman" w:cs="Times New Roman"/>
        </w:rPr>
        <w:t xml:space="preserve"> mandante di un'associazione temporanea di imprese o di un consorzio ordinario di un GEIE;</w:t>
      </w:r>
    </w:p>
    <w:p w14:paraId="74A6C1A4" w14:textId="77777777" w:rsidR="00276628" w:rsidRDefault="008F3C2C">
      <w:pPr>
        <w:pStyle w:val="Paragrafoelenco"/>
        <w:ind w:left="0"/>
        <w:jc w:val="both"/>
        <w:rPr>
          <w:rFonts w:ascii="Times New Roman" w:hAnsi="Times New Roman" w:cs="Times New Roman"/>
        </w:rPr>
      </w:pPr>
      <w:r>
        <w:rPr>
          <w:rFonts w:ascii="Times New Roman" w:hAnsi="Times New Roman" w:cs="Times New Roman"/>
        </w:rPr>
        <w:t>ovvero</w:t>
      </w:r>
    </w:p>
    <w:p w14:paraId="3C5FB3EE" w14:textId="77777777" w:rsidR="00276628" w:rsidRDefault="00000000">
      <w:pPr>
        <w:jc w:val="both"/>
        <w:rPr>
          <w:rFonts w:ascii="Times New Roman" w:hAnsi="Times New Roman" w:cs="Times New Roman"/>
        </w:rPr>
      </w:pPr>
      <w:sdt>
        <w:sdtPr>
          <w:id w:val="-1127236710"/>
          <w14:checkbox>
            <w14:checked w14:val="0"/>
            <w14:checkedState w14:val="2612" w14:font="MS Gothic"/>
            <w14:uncheckedState w14:val="2610" w14:font="MS Gothic"/>
          </w14:checkbox>
        </w:sdtPr>
        <w:sdtContent>
          <w:r w:rsidR="008F3C2C">
            <w:rPr>
              <w:rFonts w:ascii="MS Gothic" w:eastAsia="MS Gothic" w:hAnsi="MS Gothic" w:cs="Times New Roman"/>
              <w:sz w:val="32"/>
              <w:szCs w:val="32"/>
              <w:highlight w:val="lightGray"/>
            </w:rPr>
            <w:t>☐</w:t>
          </w:r>
        </w:sdtContent>
      </w:sdt>
      <w:r w:rsidR="008F3C2C">
        <w:rPr>
          <w:rFonts w:ascii="Times New Roman" w:hAnsi="Times New Roman" w:cs="Times New Roman"/>
        </w:rPr>
        <w:t xml:space="preserve"> impresa retista;</w:t>
      </w:r>
    </w:p>
    <w:p w14:paraId="3E8674F9" w14:textId="77777777" w:rsidR="00276628" w:rsidRDefault="00276628">
      <w:pPr>
        <w:sectPr w:rsidR="00276628">
          <w:type w:val="continuous"/>
          <w:pgSz w:w="11906" w:h="16838"/>
          <w:pgMar w:top="1417" w:right="1134" w:bottom="1134" w:left="1134" w:header="0" w:footer="0" w:gutter="0"/>
          <w:cols w:space="720"/>
          <w:formProt w:val="0"/>
          <w:docGrid w:linePitch="360" w:charSpace="12288"/>
        </w:sectPr>
      </w:pPr>
    </w:p>
    <w:p w14:paraId="4742412F" w14:textId="77777777" w:rsidR="00276628" w:rsidRDefault="008F3C2C">
      <w:pPr>
        <w:spacing w:after="0" w:line="240" w:lineRule="auto"/>
        <w:jc w:val="both"/>
        <w:rPr>
          <w:rFonts w:ascii="Times New Roman" w:eastAsia="LiberationSerif" w:hAnsi="Times New Roman" w:cs="Times New Roman"/>
          <w:kern w:val="0"/>
        </w:rPr>
      </w:pPr>
      <w:bookmarkStart w:id="1" w:name="_Hlk199414587"/>
      <w:r>
        <w:rPr>
          <w:rFonts w:ascii="Times New Roman" w:eastAsia="LiberationSerif" w:hAnsi="Times New Roman" w:cs="Times New Roman"/>
          <w:kern w:val="0"/>
        </w:rPr>
        <w:t>premettendo che è a conoscenza delle sanzioni penali previste dall'art. 76 del D.P.R. n. 445/2000 per le ipotesi di falsità in atti e dichiarazioni mendaci, e con espresso riferimento all'impresa che rappresenta</w:t>
      </w:r>
      <w:bookmarkEnd w:id="1"/>
    </w:p>
    <w:p w14:paraId="53CB81EA" w14:textId="77777777" w:rsidR="00276628" w:rsidRDefault="00276628">
      <w:pPr>
        <w:spacing w:after="0" w:line="240" w:lineRule="auto"/>
        <w:jc w:val="both"/>
        <w:rPr>
          <w:rFonts w:ascii="Times New Roman" w:eastAsia="LiberationSerif" w:hAnsi="Times New Roman" w:cs="Times New Roman"/>
          <w:kern w:val="0"/>
        </w:rPr>
      </w:pPr>
    </w:p>
    <w:p w14:paraId="4143BFAE" w14:textId="77777777" w:rsidR="00276628" w:rsidRDefault="00276628">
      <w:pPr>
        <w:spacing w:after="0" w:line="240" w:lineRule="auto"/>
        <w:jc w:val="both"/>
        <w:rPr>
          <w:rFonts w:ascii="Times New Roman" w:eastAsia="LiberationSerif" w:hAnsi="Times New Roman" w:cs="Times New Roman"/>
          <w:kern w:val="0"/>
        </w:rPr>
      </w:pPr>
    </w:p>
    <w:p w14:paraId="5F1D4F99" w14:textId="77777777" w:rsidR="00276628" w:rsidRDefault="008F3C2C">
      <w:pPr>
        <w:spacing w:after="0" w:line="240" w:lineRule="auto"/>
        <w:jc w:val="center"/>
        <w:rPr>
          <w:rFonts w:ascii="Times New Roman" w:eastAsia="LiberationSerif" w:hAnsi="Times New Roman" w:cs="Times New Roman"/>
          <w:b/>
          <w:bCs/>
          <w:kern w:val="0"/>
        </w:rPr>
      </w:pPr>
      <w:r>
        <w:rPr>
          <w:rFonts w:ascii="Times New Roman" w:eastAsia="LiberationSerif" w:hAnsi="Times New Roman" w:cs="Times New Roman"/>
          <w:b/>
          <w:bCs/>
          <w:kern w:val="0"/>
        </w:rPr>
        <w:t>DICHIARA:</w:t>
      </w:r>
    </w:p>
    <w:p w14:paraId="0283952D" w14:textId="77777777" w:rsidR="00276628" w:rsidRDefault="008F3C2C" w:rsidP="00634A9C">
      <w:pPr>
        <w:pStyle w:val="NormaleWeb"/>
        <w:spacing w:before="280" w:after="280"/>
        <w:rPr>
          <w:rFonts w:eastAsia="LiberationSerif"/>
        </w:rPr>
      </w:pPr>
      <w:r>
        <w:rPr>
          <w:sz w:val="22"/>
          <w:szCs w:val="22"/>
        </w:rPr>
        <w:t>1.</w:t>
      </w:r>
      <w:r>
        <w:t xml:space="preserve"> che nei confronti dell’Operatore Economico </w:t>
      </w:r>
      <w:r>
        <w:rPr>
          <w:rFonts w:eastAsia="LiberationSerif"/>
        </w:rPr>
        <w:t xml:space="preserve">e dei soggetti di cui all’articolo 94, comma 3, del Codice, ivi incluso l’amministratore di fatto, ove presente, e i componenti dell'Organismo di Vigilanza, ove nominato, </w:t>
      </w:r>
      <w:r>
        <w:t xml:space="preserve">non sussistono le cause di esclusione previste dall’art. 94 e ss. del D. Lgs. 36/2023 </w:t>
      </w:r>
      <w:proofErr w:type="spellStart"/>
      <w:r w:rsidR="00BB7E9F">
        <w:rPr>
          <w:rFonts w:eastAsia="LiberationSerif"/>
        </w:rPr>
        <w:t>nè</w:t>
      </w:r>
      <w:proofErr w:type="spellEnd"/>
      <w:r>
        <w:rPr>
          <w:rFonts w:eastAsia="LiberationSerif"/>
        </w:rPr>
        <w:t xml:space="preserve"> altra situazione che determini l’esclusione dalle gare di appalto e/o l’incapacità di contrarre con la Pubblica Amministrazione;</w:t>
      </w:r>
    </w:p>
    <w:p w14:paraId="0CFE84BE" w14:textId="77777777" w:rsidR="00276628" w:rsidRDefault="00634A9C">
      <w:pPr>
        <w:spacing w:after="0" w:line="240" w:lineRule="auto"/>
        <w:jc w:val="both"/>
        <w:rPr>
          <w:rFonts w:ascii="Times New Roman" w:eastAsia="LiberationSerif" w:hAnsi="Times New Roman" w:cs="Times New Roman"/>
          <w:kern w:val="0"/>
        </w:rPr>
      </w:pPr>
      <w:r>
        <w:rPr>
          <w:rFonts w:ascii="Times New Roman" w:eastAsia="LiberationSerif" w:hAnsi="Times New Roman" w:cs="Times New Roman"/>
          <w:kern w:val="0"/>
        </w:rPr>
        <w:t>2</w:t>
      </w:r>
      <w:r w:rsidR="008F3C2C">
        <w:rPr>
          <w:rFonts w:ascii="Times New Roman" w:eastAsia="LiberationSerif" w:hAnsi="Times New Roman" w:cs="Times New Roman"/>
          <w:kern w:val="0"/>
        </w:rPr>
        <w:t xml:space="preserve">. che i dati identificativi (nome, cognome, data e luogo di nascita, codice fiscale, comune di residenza etc.) dei soggetti di cui all’articolo 94, comma 3, del Codice, ivi incluso l’amministratore di fatto, ove presente, e i componenti dell'Organismo di Vigilanza, ove nominato, sono i seguenti: </w:t>
      </w:r>
      <w:sdt>
        <w:sdtPr>
          <w:rPr>
            <w:rFonts w:ascii="Times New Roman" w:eastAsia="Times New Roman" w:hAnsi="Times New Roman" w:cs="Times New Roman"/>
            <w:color w:val="000000"/>
            <w:kern w:val="0"/>
            <w:sz w:val="24"/>
            <w:szCs w:val="24"/>
            <w:lang w:eastAsia="it-IT"/>
            <w14:ligatures w14:val="none"/>
          </w:rPr>
          <w:id w:val="1897548825"/>
          <w:placeholder>
            <w:docPart w:val="DefaultPlaceholder_-1854013440"/>
          </w:placeholder>
          <w:text/>
        </w:sdtPr>
        <w:sdtContent>
          <w:r w:rsidRPr="00634A9C">
            <w:rPr>
              <w:rFonts w:ascii="Times New Roman" w:eastAsia="Times New Roman" w:hAnsi="Times New Roman" w:cs="Times New Roman"/>
              <w:color w:val="000000"/>
              <w:kern w:val="0"/>
              <w:sz w:val="24"/>
              <w:szCs w:val="24"/>
              <w:lang w:eastAsia="it-IT"/>
              <w14:ligatures w14:val="none"/>
            </w:rPr>
            <w:t xml:space="preserve">[                                                       </w:t>
          </w:r>
          <w:proofErr w:type="gramStart"/>
          <w:r w:rsidRPr="00634A9C">
            <w:rPr>
              <w:rFonts w:ascii="Times New Roman" w:eastAsia="Times New Roman" w:hAnsi="Times New Roman" w:cs="Times New Roman"/>
              <w:color w:val="000000"/>
              <w:kern w:val="0"/>
              <w:sz w:val="24"/>
              <w:szCs w:val="24"/>
              <w:lang w:eastAsia="it-IT"/>
              <w14:ligatures w14:val="none"/>
            </w:rPr>
            <w:t xml:space="preserve">  ]</w:t>
          </w:r>
          <w:proofErr w:type="gramEnd"/>
          <w:r w:rsidRPr="00634A9C">
            <w:rPr>
              <w:rFonts w:ascii="Times New Roman" w:eastAsia="Times New Roman" w:hAnsi="Times New Roman" w:cs="Times New Roman"/>
              <w:color w:val="000000"/>
              <w:kern w:val="0"/>
              <w:sz w:val="24"/>
              <w:szCs w:val="24"/>
              <w:lang w:eastAsia="it-IT"/>
              <w14:ligatures w14:val="none"/>
            </w:rPr>
            <w:t xml:space="preserve">; </w:t>
          </w:r>
        </w:sdtContent>
      </w:sdt>
    </w:p>
    <w:p w14:paraId="1B3712A4" w14:textId="77777777" w:rsidR="00634A9C" w:rsidRDefault="00634A9C">
      <w:pPr>
        <w:pStyle w:val="western"/>
        <w:spacing w:before="280" w:after="280"/>
      </w:pPr>
    </w:p>
    <w:p w14:paraId="2AD2EF18" w14:textId="77777777" w:rsidR="00634A9C" w:rsidRDefault="00634A9C" w:rsidP="00634A9C">
      <w:pPr>
        <w:spacing w:after="120"/>
        <w:rPr>
          <w:rFonts w:ascii="Times New Roman" w:hAnsi="Times New Roman" w:cs="Times New Roman"/>
        </w:rPr>
      </w:pPr>
      <w:r>
        <w:rPr>
          <w:rFonts w:ascii="Times New Roman" w:hAnsi="Times New Roman" w:cs="Times New Roman"/>
        </w:rPr>
        <w:t xml:space="preserve">3. </w:t>
      </w:r>
      <w:r>
        <w:rPr>
          <w:rFonts w:ascii="Times New Roman" w:hAnsi="Times New Roman" w:cs="Times New Roman"/>
          <w:kern w:val="0"/>
        </w:rPr>
        <w:t xml:space="preserve">che nei confronti dell’Operatore Economico </w:t>
      </w:r>
      <w:r>
        <w:rPr>
          <w:rFonts w:ascii="Times New Roman" w:eastAsia="LiberationSerif" w:hAnsi="Times New Roman" w:cs="Times New Roman"/>
          <w:kern w:val="0"/>
        </w:rPr>
        <w:t xml:space="preserve">e dei soggetti di cui all’articolo 94, comma 3, del Codice, ivi incluso l’amministratore di fatto, ove presente, e i componenti dell'Organismo di Vigilanza, ove nominato, </w:t>
      </w:r>
      <w:r>
        <w:rPr>
          <w:rFonts w:ascii="Times New Roman" w:hAnsi="Times New Roman" w:cs="Times New Roman"/>
          <w:kern w:val="0"/>
        </w:rPr>
        <w:t>non sussistono le cause di esclusione previste dall’art. 9</w:t>
      </w:r>
      <w:r>
        <w:rPr>
          <w:rFonts w:ascii="Times New Roman" w:hAnsi="Times New Roman" w:cs="Times New Roman"/>
        </w:rPr>
        <w:t>5</w:t>
      </w:r>
      <w:r>
        <w:rPr>
          <w:rFonts w:ascii="Times New Roman" w:hAnsi="Times New Roman" w:cs="Times New Roman"/>
          <w:kern w:val="0"/>
        </w:rPr>
        <w:t xml:space="preserve"> e ss. del D. Lgs. 36/2023</w:t>
      </w:r>
      <w:r>
        <w:rPr>
          <w:rFonts w:ascii="Times New Roman" w:hAnsi="Times New Roman" w:cs="Times New Roman"/>
        </w:rPr>
        <w:t>.</w:t>
      </w:r>
    </w:p>
    <w:p w14:paraId="792B27EC" w14:textId="77777777" w:rsidR="00634A9C" w:rsidRDefault="00634A9C" w:rsidP="00634A9C">
      <w:pPr>
        <w:spacing w:after="120"/>
        <w:rPr>
          <w:rFonts w:ascii="Times New Roman" w:hAnsi="Times New Roman"/>
          <w:color w:val="000000"/>
          <w:spacing w:val="-1"/>
        </w:rPr>
      </w:pPr>
      <w:r w:rsidRPr="00634A9C">
        <w:rPr>
          <w:rFonts w:ascii="Times New Roman" w:hAnsi="Times New Roman"/>
          <w:color w:val="000000"/>
          <w:spacing w:val="-1"/>
        </w:rPr>
        <w:t xml:space="preserve"> </w:t>
      </w:r>
      <w:r>
        <w:rPr>
          <w:rFonts w:ascii="Times New Roman" w:hAnsi="Times New Roman"/>
          <w:color w:val="000000"/>
          <w:spacing w:val="-1"/>
        </w:rPr>
        <w:t>Con riferimento alle cause di esclusione di cui all’articolo 95 del Codice, il concorrente dichiara:</w:t>
      </w:r>
    </w:p>
    <w:p w14:paraId="07A773C6" w14:textId="77777777" w:rsidR="00634A9C" w:rsidRDefault="00634A9C" w:rsidP="00634A9C">
      <w:pPr>
        <w:spacing w:after="120"/>
        <w:rPr>
          <w:rFonts w:ascii="Times New Roman" w:hAnsi="Times New Roman"/>
          <w:color w:val="000000"/>
          <w:spacing w:val="-1"/>
        </w:rPr>
      </w:pPr>
      <w:r>
        <w:rPr>
          <w:rFonts w:ascii="Times New Roman" w:hAnsi="Times New Roman"/>
          <w:color w:val="000000"/>
          <w:spacing w:val="-1"/>
        </w:rPr>
        <w:lastRenderedPageBreak/>
        <w:t xml:space="preserve">• le gravi infrazioni di cui all’articolo 95, comma 1, lettera a) del Codice commesse nei tre anni antecedenti la data di pubblicazione del bando di gara; </w:t>
      </w:r>
    </w:p>
    <w:p w14:paraId="3E112582" w14:textId="77777777" w:rsidR="00634A9C" w:rsidRDefault="00634A9C" w:rsidP="00634A9C">
      <w:pPr>
        <w:spacing w:after="120"/>
        <w:rPr>
          <w:rFonts w:ascii="Times New Roman" w:hAnsi="Times New Roman"/>
          <w:color w:val="000000"/>
          <w:spacing w:val="-1"/>
        </w:rPr>
      </w:pPr>
      <w:r>
        <w:rPr>
          <w:rFonts w:ascii="Times New Roman" w:hAnsi="Times New Roman"/>
          <w:color w:val="000000"/>
          <w:spacing w:val="-1"/>
        </w:rPr>
        <w:t>• gli atti e i provvedimenti indicati all’articolo 98 comma 6 del codice emessi nei tre anni antecedenti la data di pubblicazione del bando di gara</w:t>
      </w:r>
    </w:p>
    <w:p w14:paraId="32D8B702" w14:textId="77777777" w:rsidR="00634A9C" w:rsidRDefault="00634A9C" w:rsidP="00634A9C">
      <w:pPr>
        <w:spacing w:after="120"/>
        <w:rPr>
          <w:rFonts w:ascii="Times New Roman" w:hAnsi="Times New Roman"/>
          <w:color w:val="000000"/>
          <w:spacing w:val="-1"/>
        </w:rPr>
      </w:pPr>
      <w:r>
        <w:rPr>
          <w:rFonts w:ascii="Times New Roman" w:hAnsi="Times New Roman"/>
          <w:color w:val="000000"/>
          <w:spacing w:val="-1"/>
        </w:rPr>
        <w:t>• tutti gli altri comportamenti di cui all’articolo 98 del Codice, commessi nei tre anni antecedenti la data di pubblicazione del bando di gara.</w:t>
      </w:r>
    </w:p>
    <w:p w14:paraId="3EF185D8" w14:textId="77777777" w:rsidR="00634A9C" w:rsidRDefault="00634A9C" w:rsidP="00634A9C">
      <w:pPr>
        <w:spacing w:after="120"/>
        <w:rPr>
          <w:rFonts w:ascii="Times New Roman" w:hAnsi="Times New Roman"/>
          <w:color w:val="000000"/>
          <w:spacing w:val="-1"/>
        </w:rPr>
      </w:pPr>
      <w:r>
        <w:rPr>
          <w:rFonts w:ascii="Times New Roman" w:hAnsi="Times New Roman"/>
          <w:color w:val="000000"/>
          <w:spacing w:val="-1"/>
        </w:rPr>
        <w:t>La dichiarazione di cui sopra deve essere resa anche nel caso di impugnazione in giudizio dei relativi provvedimenti.</w:t>
      </w:r>
    </w:p>
    <w:p w14:paraId="52A87933" w14:textId="77777777" w:rsidR="00634A9C" w:rsidRDefault="00634A9C" w:rsidP="00634A9C">
      <w:pPr>
        <w:spacing w:after="120"/>
      </w:pPr>
      <w:r w:rsidRPr="00F817B9">
        <w:rPr>
          <w:rFonts w:ascii="Times New Roman" w:hAnsi="Times New Roman"/>
          <w:color w:val="000000"/>
          <w:spacing w:val="-1"/>
        </w:rPr>
        <w:t>L’operatore economico dichiara la sussistenza delle cause di esclusione che si sono verificate prima della presentazione dell’offerta e indica le misure di self-</w:t>
      </w:r>
      <w:proofErr w:type="spellStart"/>
      <w:r w:rsidRPr="00F817B9">
        <w:rPr>
          <w:rFonts w:ascii="Times New Roman" w:hAnsi="Times New Roman"/>
          <w:color w:val="000000"/>
          <w:spacing w:val="-1"/>
        </w:rPr>
        <w:t>cleaning</w:t>
      </w:r>
      <w:proofErr w:type="spellEnd"/>
      <w:r w:rsidRPr="00F817B9">
        <w:rPr>
          <w:rFonts w:ascii="Times New Roman" w:hAnsi="Times New Roman"/>
          <w:color w:val="000000"/>
          <w:spacing w:val="-1"/>
        </w:rPr>
        <w:t xml:space="preserve"> adottate, oppure dimostra l’impossibilita di adottare tali misure prima d</w:t>
      </w:r>
      <w:r>
        <w:rPr>
          <w:rFonts w:ascii="Times New Roman" w:hAnsi="Times New Roman"/>
          <w:color w:val="000000"/>
          <w:spacing w:val="-1"/>
        </w:rPr>
        <w:t>ella presentazione dell’offerta;</w:t>
      </w:r>
    </w:p>
    <w:p w14:paraId="243E692E" w14:textId="77777777" w:rsidR="00276628" w:rsidRDefault="00634A9C">
      <w:pPr>
        <w:pStyle w:val="western"/>
        <w:spacing w:before="280" w:after="280"/>
      </w:pPr>
      <w:r>
        <w:t>4</w:t>
      </w:r>
      <w:r w:rsidR="008F3C2C">
        <w:t xml:space="preserve">. </w:t>
      </w:r>
      <w:r w:rsidR="008F3C2C" w:rsidRPr="000168E2">
        <w:rPr>
          <w:rFonts w:ascii="Times New Roman" w:eastAsia="LiberationSerif" w:hAnsi="Times New Roman" w:cs="Times New Roman"/>
          <w:b/>
          <w:bCs/>
        </w:rPr>
        <w:t>di essere iscritto</w:t>
      </w:r>
      <w:r w:rsidR="008F3C2C">
        <w:rPr>
          <w:rFonts w:ascii="Times New Roman" w:eastAsia="LiberationSerif" w:hAnsi="Times New Roman" w:cs="Times New Roman"/>
        </w:rPr>
        <w:t>:</w:t>
      </w:r>
    </w:p>
    <w:p w14:paraId="0955C06A" w14:textId="77777777" w:rsidR="00276628" w:rsidRDefault="008F3C2C">
      <w:pPr>
        <w:pStyle w:val="western"/>
        <w:spacing w:before="280" w:after="280"/>
      </w:pPr>
      <w:r>
        <w:rPr>
          <w:rFonts w:ascii="Times New Roman" w:eastAsia="LiberationSerif" w:hAnsi="Times New Roman" w:cs="Times New Roman"/>
        </w:rPr>
        <w:t xml:space="preserve">- nel registro tenuto dalla Camera di commercio industria, artigianato e agricoltura oppure nel registro delle commissioni provinciali per l’artigianato per attività coerenti con quelle oggetto della presente procedura di gara </w:t>
      </w:r>
      <w:r>
        <w:rPr>
          <w:rFonts w:ascii="Times New Roman" w:eastAsia="LiberationSerif" w:hAnsi="Times New Roman" w:cs="Times New Roman"/>
          <w:i/>
          <w:iCs/>
        </w:rPr>
        <w:t>(L’operatore economico non stabilito in Italia, ma in altro Stato membro o in uno dei Paesi di cui all’art. 83, comma 3 del Codice, presenta dichiarazione giurata o secondo le modalità vigenti nello Stato nel quale è stabilito)</w:t>
      </w:r>
      <w:r>
        <w:rPr>
          <w:rFonts w:ascii="Times New Roman" w:eastAsia="LiberationSerif" w:hAnsi="Times New Roman" w:cs="Times New Roman"/>
        </w:rPr>
        <w:t>;</w:t>
      </w:r>
    </w:p>
    <w:p w14:paraId="5ABEB570" w14:textId="77777777" w:rsidR="000168E2" w:rsidRDefault="008F3C2C" w:rsidP="000168E2">
      <w:pPr>
        <w:pStyle w:val="LO-normal"/>
        <w:spacing w:before="60" w:after="60"/>
        <w:rPr>
          <w:rFonts w:ascii="Times New Roman" w:hAnsi="Times New Roman"/>
          <w:sz w:val="22"/>
          <w:szCs w:val="22"/>
        </w:rPr>
      </w:pPr>
      <w:r>
        <w:rPr>
          <w:rFonts w:ascii="Times New Roman" w:eastAsia="LiberationSerif" w:hAnsi="Times New Roman" w:cs="Times New Roman"/>
        </w:rPr>
        <w:t>- (</w:t>
      </w:r>
      <w:r>
        <w:rPr>
          <w:rFonts w:ascii="Times New Roman" w:eastAsia="LiberationSerif" w:hAnsi="Times New Roman" w:cs="Times New Roman"/>
          <w:i/>
          <w:iCs/>
        </w:rPr>
        <w:t>per le cooperative sociali</w:t>
      </w:r>
      <w:r>
        <w:rPr>
          <w:rFonts w:ascii="Times New Roman" w:eastAsia="LiberationSerif" w:hAnsi="Times New Roman" w:cs="Times New Roman"/>
        </w:rPr>
        <w:t>) nell’Albo delle società cooperative</w:t>
      </w:r>
      <w:r>
        <w:rPr>
          <w:rFonts w:ascii="Times New Roman" w:eastAsia="LiberationSerif" w:hAnsi="Times New Roman" w:cs="Times New Roman"/>
          <w:b/>
          <w:bCs/>
        </w:rPr>
        <w:t xml:space="preserve"> </w:t>
      </w:r>
      <w:r>
        <w:rPr>
          <w:rFonts w:ascii="Times New Roman" w:eastAsia="LiberationSerif" w:hAnsi="Times New Roman" w:cs="Times New Roman"/>
        </w:rPr>
        <w:t>istituito presso il Ministero delle Attività Produttive, ai sensi del D.M. 23.06.2004, ovvero presso all'Albo delle Cooperative Sociali presso la Regione in cui l'impresa ha sede o Registro analogo per la categoria di attività oggetto della gara</w:t>
      </w:r>
      <w:proofErr w:type="gramStart"/>
      <w:r>
        <w:rPr>
          <w:rFonts w:ascii="Times New Roman" w:eastAsia="LiberationSerif" w:hAnsi="Times New Roman" w:cs="Times New Roman"/>
        </w:rPr>
        <w:t>;</w:t>
      </w:r>
      <w:r w:rsidR="000168E2" w:rsidRPr="000168E2">
        <w:rPr>
          <w:rFonts w:ascii="Times New Roman" w:hAnsi="Times New Roman"/>
        </w:rPr>
        <w:t xml:space="preserve"> </w:t>
      </w:r>
      <w:r w:rsidR="000168E2" w:rsidRPr="00AC3E1C">
        <w:rPr>
          <w:rFonts w:ascii="Times New Roman" w:hAnsi="Times New Roman"/>
          <w:sz w:val="22"/>
          <w:szCs w:val="22"/>
        </w:rPr>
        <w:t>)</w:t>
      </w:r>
      <w:proofErr w:type="gramEnd"/>
    </w:p>
    <w:p w14:paraId="7EAC458E" w14:textId="3ED34B7F" w:rsidR="000168E2" w:rsidRPr="00AC3E1C" w:rsidRDefault="000168E2" w:rsidP="000168E2">
      <w:pPr>
        <w:pStyle w:val="LO-normal"/>
        <w:spacing w:before="60" w:after="60"/>
        <w:rPr>
          <w:rFonts w:ascii="Times New Roman" w:hAnsi="Times New Roman"/>
          <w:sz w:val="22"/>
          <w:szCs w:val="22"/>
        </w:rPr>
      </w:pPr>
      <w:r>
        <w:rPr>
          <w:rFonts w:ascii="Times New Roman" w:hAnsi="Times New Roman"/>
          <w:sz w:val="22"/>
          <w:szCs w:val="22"/>
        </w:rPr>
        <w:t>-</w:t>
      </w:r>
      <w:r w:rsidRPr="00AC3E1C">
        <w:rPr>
          <w:rFonts w:ascii="Times New Roman" w:hAnsi="Times New Roman"/>
          <w:sz w:val="22"/>
          <w:szCs w:val="22"/>
        </w:rPr>
        <w:t xml:space="preserve"> nel registro REN e </w:t>
      </w:r>
      <w:r>
        <w:rPr>
          <w:rFonts w:ascii="Times New Roman" w:hAnsi="Times New Roman"/>
          <w:sz w:val="22"/>
          <w:szCs w:val="22"/>
        </w:rPr>
        <w:t xml:space="preserve">di </w:t>
      </w:r>
      <w:r w:rsidRPr="00AC3E1C">
        <w:rPr>
          <w:rFonts w:ascii="Times New Roman" w:hAnsi="Times New Roman"/>
          <w:sz w:val="22"/>
          <w:szCs w:val="22"/>
        </w:rPr>
        <w:t>posse</w:t>
      </w:r>
      <w:r>
        <w:rPr>
          <w:rFonts w:ascii="Times New Roman" w:hAnsi="Times New Roman"/>
          <w:sz w:val="22"/>
          <w:szCs w:val="22"/>
        </w:rPr>
        <w:t xml:space="preserve">dere </w:t>
      </w:r>
      <w:proofErr w:type="gramStart"/>
      <w:r>
        <w:rPr>
          <w:rFonts w:ascii="Times New Roman" w:hAnsi="Times New Roman"/>
          <w:sz w:val="22"/>
          <w:szCs w:val="22"/>
        </w:rPr>
        <w:t>l’</w:t>
      </w:r>
      <w:r w:rsidRPr="00AC3E1C">
        <w:rPr>
          <w:rFonts w:ascii="Times New Roman" w:hAnsi="Times New Roman"/>
          <w:sz w:val="22"/>
          <w:szCs w:val="22"/>
        </w:rPr>
        <w:t xml:space="preserve"> autorizzazione</w:t>
      </w:r>
      <w:proofErr w:type="gramEnd"/>
      <w:r w:rsidRPr="00AC3E1C">
        <w:rPr>
          <w:rFonts w:ascii="Times New Roman" w:hAnsi="Times New Roman"/>
          <w:sz w:val="22"/>
          <w:szCs w:val="22"/>
        </w:rPr>
        <w:t xml:space="preserve"> di noleggio con conducente ai sensi della legge n. 218/2003;</w:t>
      </w:r>
    </w:p>
    <w:p w14:paraId="31F55352" w14:textId="1CC8B212" w:rsidR="000168E2" w:rsidRPr="00AC3E1C" w:rsidRDefault="000168E2" w:rsidP="000168E2">
      <w:pPr>
        <w:pStyle w:val="LO-normal"/>
        <w:spacing w:before="60" w:after="60"/>
        <w:rPr>
          <w:rFonts w:ascii="Times New Roman" w:hAnsi="Times New Roman"/>
          <w:sz w:val="22"/>
          <w:szCs w:val="22"/>
        </w:rPr>
      </w:pPr>
      <w:r>
        <w:rPr>
          <w:rFonts w:ascii="Times New Roman" w:hAnsi="Times New Roman"/>
          <w:sz w:val="22"/>
          <w:szCs w:val="22"/>
        </w:rPr>
        <w:t xml:space="preserve">- di avere </w:t>
      </w:r>
      <w:proofErr w:type="gramStart"/>
      <w:r>
        <w:rPr>
          <w:rFonts w:ascii="Times New Roman" w:hAnsi="Times New Roman"/>
          <w:sz w:val="22"/>
          <w:szCs w:val="22"/>
        </w:rPr>
        <w:t>l’</w:t>
      </w:r>
      <w:r w:rsidRPr="00AC3E1C">
        <w:rPr>
          <w:rFonts w:ascii="Times New Roman" w:hAnsi="Times New Roman"/>
          <w:sz w:val="22"/>
          <w:szCs w:val="22"/>
        </w:rPr>
        <w:t xml:space="preserve"> attestato</w:t>
      </w:r>
      <w:proofErr w:type="gramEnd"/>
      <w:r w:rsidRPr="00AC3E1C">
        <w:rPr>
          <w:rFonts w:ascii="Times New Roman" w:hAnsi="Times New Roman"/>
          <w:sz w:val="22"/>
          <w:szCs w:val="22"/>
        </w:rPr>
        <w:t xml:space="preserve"> di idoneità professionale per trasporto di persone su strada ex </w:t>
      </w:r>
      <w:proofErr w:type="spellStart"/>
      <w:r w:rsidRPr="00AC3E1C">
        <w:rPr>
          <w:rFonts w:ascii="Times New Roman" w:hAnsi="Times New Roman"/>
          <w:sz w:val="22"/>
          <w:szCs w:val="22"/>
        </w:rPr>
        <w:t>D.Lgvo</w:t>
      </w:r>
      <w:proofErr w:type="spellEnd"/>
      <w:r w:rsidRPr="00AC3E1C">
        <w:rPr>
          <w:rFonts w:ascii="Times New Roman" w:hAnsi="Times New Roman"/>
          <w:sz w:val="22"/>
          <w:szCs w:val="22"/>
        </w:rPr>
        <w:t xml:space="preserve"> 395/2000 </w:t>
      </w:r>
      <w:proofErr w:type="gramStart"/>
      <w:r w:rsidRPr="00AC3E1C">
        <w:rPr>
          <w:rFonts w:ascii="Times New Roman" w:hAnsi="Times New Roman"/>
          <w:sz w:val="22"/>
          <w:szCs w:val="22"/>
        </w:rPr>
        <w:t>( già</w:t>
      </w:r>
      <w:proofErr w:type="gramEnd"/>
      <w:r w:rsidRPr="00AC3E1C">
        <w:rPr>
          <w:rFonts w:ascii="Times New Roman" w:hAnsi="Times New Roman"/>
          <w:sz w:val="22"/>
          <w:szCs w:val="22"/>
        </w:rPr>
        <w:t xml:space="preserve"> DM 448/1991) e successivo DM di attuazione n. 161/2005.</w:t>
      </w:r>
    </w:p>
    <w:p w14:paraId="39C3468D" w14:textId="2B8A38A6" w:rsidR="00276628" w:rsidRDefault="00276628">
      <w:pPr>
        <w:jc w:val="both"/>
        <w:rPr>
          <w:rFonts w:ascii="Times New Roman" w:eastAsia="LiberationSerif" w:hAnsi="Times New Roman" w:cs="Times New Roman"/>
          <w:kern w:val="0"/>
        </w:rPr>
      </w:pPr>
    </w:p>
    <w:p w14:paraId="137650DD" w14:textId="640C7303" w:rsidR="00276628" w:rsidRDefault="00634A9C">
      <w:pPr>
        <w:jc w:val="both"/>
        <w:rPr>
          <w:rFonts w:ascii="Times New Roman" w:eastAsia="LiberationSerif" w:hAnsi="Times New Roman" w:cs="Times New Roman"/>
          <w:kern w:val="0"/>
        </w:rPr>
      </w:pPr>
      <w:r>
        <w:rPr>
          <w:rFonts w:ascii="Times New Roman" w:eastAsia="LiberationSerif" w:hAnsi="Times New Roman" w:cs="Times New Roman"/>
          <w:kern w:val="0"/>
        </w:rPr>
        <w:t>5</w:t>
      </w:r>
      <w:r w:rsidR="008F3C2C">
        <w:rPr>
          <w:rFonts w:ascii="Times New Roman" w:eastAsia="LiberationSerif" w:hAnsi="Times New Roman" w:cs="Times New Roman"/>
          <w:kern w:val="0"/>
        </w:rPr>
        <w:t xml:space="preserve">.  </w:t>
      </w:r>
      <w:r w:rsidR="008F3C2C" w:rsidRPr="000168E2">
        <w:rPr>
          <w:rFonts w:ascii="Times New Roman" w:eastAsia="LiberationSerif" w:hAnsi="Times New Roman" w:cs="Times New Roman"/>
          <w:b/>
          <w:bCs/>
          <w:kern w:val="0"/>
        </w:rPr>
        <w:t>di avere svolto</w:t>
      </w:r>
      <w:r w:rsidR="008F3C2C">
        <w:rPr>
          <w:rFonts w:ascii="Times New Roman" w:eastAsia="LiberationSerif" w:hAnsi="Times New Roman" w:cs="Times New Roman"/>
          <w:kern w:val="0"/>
        </w:rPr>
        <w:t xml:space="preserve"> almeno un contratto analogo a quello oggetto dell’appa</w:t>
      </w:r>
      <w:r w:rsidR="004967E7">
        <w:rPr>
          <w:rFonts w:ascii="Times New Roman" w:eastAsia="LiberationSerif" w:hAnsi="Times New Roman" w:cs="Times New Roman"/>
          <w:kern w:val="0"/>
        </w:rPr>
        <w:t>lto, ossia servizi</w:t>
      </w:r>
      <w:r w:rsidR="00006CC9">
        <w:rPr>
          <w:rFonts w:ascii="Times New Roman" w:eastAsia="LiberationSerif" w:hAnsi="Times New Roman" w:cs="Times New Roman"/>
          <w:kern w:val="0"/>
        </w:rPr>
        <w:t>o</w:t>
      </w:r>
      <w:r w:rsidR="004967E7">
        <w:rPr>
          <w:rFonts w:ascii="Times New Roman" w:eastAsia="LiberationSerif" w:hAnsi="Times New Roman" w:cs="Times New Roman"/>
          <w:kern w:val="0"/>
        </w:rPr>
        <w:t xml:space="preserve"> di trasporto scolastico </w:t>
      </w:r>
      <w:r w:rsidR="000168E2">
        <w:rPr>
          <w:rFonts w:ascii="Times New Roman" w:eastAsia="LiberationSerif" w:hAnsi="Times New Roman" w:cs="Times New Roman"/>
          <w:kern w:val="0"/>
        </w:rPr>
        <w:t>per almeno 25 alunni</w:t>
      </w:r>
      <w:r w:rsidR="008F3C2C">
        <w:rPr>
          <w:rFonts w:ascii="Times New Roman" w:eastAsia="LiberationSerif" w:hAnsi="Times New Roman" w:cs="Times New Roman"/>
          <w:kern w:val="0"/>
        </w:rPr>
        <w:t xml:space="preserve">, eseguito negli ultimi </w:t>
      </w:r>
      <w:r w:rsidR="000168E2">
        <w:rPr>
          <w:rFonts w:ascii="Times New Roman" w:eastAsia="LiberationSerif" w:hAnsi="Times New Roman" w:cs="Times New Roman"/>
          <w:kern w:val="0"/>
        </w:rPr>
        <w:t>tre</w:t>
      </w:r>
      <w:r w:rsidR="008F3C2C">
        <w:rPr>
          <w:rFonts w:ascii="Times New Roman" w:eastAsia="LiberationSerif" w:hAnsi="Times New Roman" w:cs="Times New Roman"/>
          <w:kern w:val="0"/>
        </w:rPr>
        <w:t xml:space="preserve"> anni antecedenti la data di pubblicazione della procedura di gara, per almeno </w:t>
      </w:r>
      <w:r w:rsidR="004967E7">
        <w:rPr>
          <w:rFonts w:ascii="Times New Roman" w:eastAsia="LiberationSerif" w:hAnsi="Times New Roman" w:cs="Times New Roman"/>
          <w:kern w:val="0"/>
        </w:rPr>
        <w:t>1 anno</w:t>
      </w:r>
      <w:r w:rsidR="008F3C2C">
        <w:rPr>
          <w:rFonts w:ascii="Times New Roman" w:eastAsia="LiberationSerif" w:hAnsi="Times New Roman" w:cs="Times New Roman"/>
          <w:kern w:val="0"/>
        </w:rPr>
        <w:t xml:space="preserve"> scolastic</w:t>
      </w:r>
      <w:r w:rsidR="004967E7">
        <w:rPr>
          <w:rFonts w:ascii="Times New Roman" w:eastAsia="LiberationSerif" w:hAnsi="Times New Roman" w:cs="Times New Roman"/>
          <w:kern w:val="0"/>
        </w:rPr>
        <w:t>o</w:t>
      </w:r>
      <w:r w:rsidR="008F3C2C">
        <w:rPr>
          <w:rFonts w:ascii="Times New Roman" w:eastAsia="LiberationSerif" w:hAnsi="Times New Roman" w:cs="Times New Roman"/>
          <w:kern w:val="0"/>
        </w:rPr>
        <w:t>, a favore di soggetti pubblici</w:t>
      </w:r>
      <w:r w:rsidR="000168E2">
        <w:rPr>
          <w:rFonts w:ascii="Times New Roman" w:eastAsia="LiberationSerif" w:hAnsi="Times New Roman" w:cs="Times New Roman"/>
          <w:kern w:val="0"/>
        </w:rPr>
        <w:t xml:space="preserve"> per un valore pari o superiore a euro 23.000,00</w:t>
      </w:r>
      <w:r w:rsidR="008F3C2C">
        <w:rPr>
          <w:rFonts w:ascii="Times New Roman" w:eastAsia="LiberationSerif" w:hAnsi="Times New Roman" w:cs="Times New Roman"/>
          <w:kern w:val="0"/>
        </w:rPr>
        <w:t>;</w:t>
      </w:r>
    </w:p>
    <w:p w14:paraId="11C512D4" w14:textId="28C7B500" w:rsidR="00DC4123" w:rsidRDefault="00DC4123">
      <w:pPr>
        <w:jc w:val="both"/>
        <w:rPr>
          <w:rFonts w:ascii="Times New Roman" w:eastAsia="LiberationSerif" w:hAnsi="Times New Roman" w:cs="Times New Roman"/>
          <w:kern w:val="0"/>
        </w:rPr>
      </w:pPr>
      <w:r>
        <w:rPr>
          <w:rFonts w:ascii="Times New Roman" w:eastAsia="LiberationSerif" w:hAnsi="Times New Roman" w:cs="Times New Roman"/>
          <w:kern w:val="0"/>
        </w:rPr>
        <w:t>6.</w:t>
      </w:r>
      <w:r w:rsidRPr="00DC4123">
        <w:rPr>
          <w:b/>
          <w:bCs/>
        </w:rPr>
        <w:t xml:space="preserve"> </w:t>
      </w:r>
      <w:r>
        <w:rPr>
          <w:b/>
          <w:bCs/>
        </w:rPr>
        <w:t xml:space="preserve">di avere </w:t>
      </w:r>
      <w:proofErr w:type="gramStart"/>
      <w:r>
        <w:rPr>
          <w:b/>
          <w:bCs/>
        </w:rPr>
        <w:t xml:space="preserve">la </w:t>
      </w:r>
      <w:r w:rsidRPr="00F8729C">
        <w:rPr>
          <w:b/>
          <w:bCs/>
        </w:rPr>
        <w:t xml:space="preserve"> disponibilità</w:t>
      </w:r>
      <w:proofErr w:type="gramEnd"/>
      <w:r w:rsidRPr="00F8729C">
        <w:rPr>
          <w:b/>
          <w:bCs/>
        </w:rPr>
        <w:t xml:space="preserve"> </w:t>
      </w:r>
      <w:r w:rsidRPr="00DC4123">
        <w:t xml:space="preserve">di una sede operativa di rimessaggio del mezzo entro una distanza non superiore </w:t>
      </w:r>
      <w:proofErr w:type="gramStart"/>
      <w:r w:rsidRPr="00DC4123">
        <w:t>a  20</w:t>
      </w:r>
      <w:proofErr w:type="gramEnd"/>
      <w:r w:rsidRPr="00DC4123">
        <w:t xml:space="preserve"> Km dal plesso scolastico di Vistrorio</w:t>
      </w:r>
      <w:r w:rsidRPr="00F8729C">
        <w:rPr>
          <w:b/>
          <w:bCs/>
        </w:rPr>
        <w:t>.</w:t>
      </w:r>
    </w:p>
    <w:p w14:paraId="3D08E642" w14:textId="54C73AF2" w:rsidR="00276628" w:rsidRDefault="00DC4123">
      <w:pPr>
        <w:spacing w:after="0" w:line="240" w:lineRule="auto"/>
        <w:jc w:val="both"/>
      </w:pPr>
      <w:r>
        <w:rPr>
          <w:rFonts w:ascii="Times New Roman" w:hAnsi="Times New Roman" w:cs="Times New Roman"/>
          <w:kern w:val="0"/>
        </w:rPr>
        <w:t>7</w:t>
      </w:r>
      <w:r w:rsidR="008F3C2C">
        <w:rPr>
          <w:rFonts w:ascii="Times New Roman" w:hAnsi="Times New Roman" w:cs="Times New Roman"/>
          <w:kern w:val="0"/>
        </w:rPr>
        <w:t xml:space="preserve">. </w:t>
      </w:r>
      <w:r w:rsidR="008F3C2C" w:rsidRPr="00DC4123">
        <w:rPr>
          <w:rFonts w:ascii="Times New Roman" w:hAnsi="Times New Roman" w:cs="Times New Roman"/>
          <w:b/>
          <w:bCs/>
          <w:kern w:val="0"/>
        </w:rPr>
        <w:t>di non partecipare</w:t>
      </w:r>
      <w:r w:rsidR="008F3C2C">
        <w:rPr>
          <w:rFonts w:ascii="Times New Roman" w:hAnsi="Times New Roman" w:cs="Times New Roman"/>
          <w:kern w:val="0"/>
        </w:rPr>
        <w:t xml:space="preserve"> alla medesima gara contemporaneamente in forme diverse</w:t>
      </w:r>
      <w:r w:rsidR="008F3C2C">
        <w:rPr>
          <w:rFonts w:ascii="Times New Roman" w:hAnsi="Times New Roman" w:cs="Times New Roman"/>
          <w:b/>
          <w:bCs/>
          <w:kern w:val="0"/>
        </w:rPr>
        <w:t xml:space="preserve"> </w:t>
      </w:r>
      <w:r w:rsidR="008F3C2C">
        <w:rPr>
          <w:rFonts w:ascii="Times New Roman" w:eastAsia="LiberationSerif" w:hAnsi="Times New Roman" w:cs="Times New Roman"/>
          <w:kern w:val="0"/>
        </w:rPr>
        <w:t>(individuale e associata; in più forme associate; in forma singola e quale consorziato esecutore di un consorzio; in forma singola e come ausiliaria di altro concorrente che sia ricorso all’avvalimento per migliorare la propria offerta). Se l’operatore economico dichiara di partecipare in più di una forma, allega la documentazione che dimostra che la circostanza non ha influito sulla gara, né e idonea a incidere sulla capacità di rispettare gli obblighi contrattuali;</w:t>
      </w:r>
    </w:p>
    <w:p w14:paraId="19763FC1" w14:textId="77777777" w:rsidR="00276628" w:rsidRDefault="00276628">
      <w:pPr>
        <w:spacing w:after="0" w:line="240" w:lineRule="auto"/>
        <w:jc w:val="both"/>
        <w:rPr>
          <w:rFonts w:ascii="Times New Roman" w:eastAsia="LiberationSerif" w:hAnsi="Times New Roman" w:cs="Times New Roman"/>
          <w:kern w:val="0"/>
        </w:rPr>
      </w:pPr>
    </w:p>
    <w:p w14:paraId="6878976B" w14:textId="31D8B8EF" w:rsidR="00276628" w:rsidRDefault="00DC4123">
      <w:pPr>
        <w:spacing w:after="0" w:line="240" w:lineRule="auto"/>
        <w:jc w:val="both"/>
        <w:rPr>
          <w:rFonts w:ascii="Times New Roman" w:eastAsia="LiberationSerif" w:hAnsi="Times New Roman" w:cs="Times New Roman"/>
          <w:kern w:val="0"/>
        </w:rPr>
      </w:pPr>
      <w:r>
        <w:rPr>
          <w:rFonts w:ascii="Times New Roman" w:hAnsi="Times New Roman" w:cs="Times New Roman"/>
          <w:kern w:val="0"/>
        </w:rPr>
        <w:t>8</w:t>
      </w:r>
      <w:r w:rsidR="008F3C2C">
        <w:rPr>
          <w:rFonts w:ascii="Times New Roman" w:hAnsi="Times New Roman" w:cs="Times New Roman"/>
          <w:kern w:val="0"/>
        </w:rPr>
        <w:t xml:space="preserve">. </w:t>
      </w:r>
      <w:r w:rsidR="008F3C2C" w:rsidRPr="00DC4123">
        <w:rPr>
          <w:rFonts w:ascii="Times New Roman" w:hAnsi="Times New Roman" w:cs="Times New Roman"/>
          <w:b/>
          <w:bCs/>
          <w:kern w:val="0"/>
        </w:rPr>
        <w:t>di accettare</w:t>
      </w:r>
      <w:r w:rsidR="008F3C2C">
        <w:rPr>
          <w:rFonts w:ascii="Times New Roman" w:hAnsi="Times New Roman" w:cs="Times New Roman"/>
          <w:kern w:val="0"/>
        </w:rPr>
        <w:t>, senza condizione o riserva alcuna</w:t>
      </w:r>
      <w:r w:rsidR="008F3C2C">
        <w:rPr>
          <w:rFonts w:ascii="Times New Roman" w:eastAsia="LiberationSerif" w:hAnsi="Times New Roman" w:cs="Times New Roman"/>
          <w:kern w:val="0"/>
        </w:rPr>
        <w:t>, tutte le norme e disposizioni contenute nella documentazione gara;</w:t>
      </w:r>
    </w:p>
    <w:p w14:paraId="7555C892" w14:textId="77777777" w:rsidR="00276628" w:rsidRDefault="00276628">
      <w:pPr>
        <w:spacing w:after="0" w:line="240" w:lineRule="auto"/>
        <w:jc w:val="both"/>
        <w:rPr>
          <w:rFonts w:ascii="Times New Roman" w:eastAsia="LiberationSerif" w:hAnsi="Times New Roman" w:cs="Times New Roman"/>
          <w:kern w:val="0"/>
        </w:rPr>
      </w:pPr>
    </w:p>
    <w:p w14:paraId="76FC8E09" w14:textId="1EAC1578" w:rsidR="00276628" w:rsidRDefault="00DC4123">
      <w:pPr>
        <w:spacing w:after="0" w:line="240" w:lineRule="auto"/>
        <w:jc w:val="both"/>
        <w:rPr>
          <w:rFonts w:ascii="Times New Roman" w:eastAsia="LiberationSerif" w:hAnsi="Times New Roman" w:cs="Times New Roman"/>
          <w:kern w:val="0"/>
        </w:rPr>
      </w:pPr>
      <w:r>
        <w:rPr>
          <w:rFonts w:ascii="Times New Roman" w:eastAsia="LiberationSerif" w:hAnsi="Times New Roman" w:cs="Times New Roman"/>
          <w:kern w:val="0"/>
        </w:rPr>
        <w:t>9</w:t>
      </w:r>
      <w:r w:rsidR="008F3C2C">
        <w:rPr>
          <w:rFonts w:ascii="Times New Roman" w:eastAsia="LiberationSerif" w:hAnsi="Times New Roman" w:cs="Times New Roman"/>
          <w:kern w:val="0"/>
        </w:rPr>
        <w:t>. (</w:t>
      </w:r>
      <w:r w:rsidR="008F3C2C">
        <w:rPr>
          <w:rFonts w:ascii="Times New Roman" w:eastAsia="LiberationSerif" w:hAnsi="Times New Roman" w:cs="Times New Roman"/>
          <w:i/>
          <w:iCs/>
          <w:kern w:val="0"/>
        </w:rPr>
        <w:t>per gli operatori economici non residenti e privi di stabile organizzazione in Italia</w:t>
      </w:r>
      <w:r w:rsidR="008F3C2C">
        <w:rPr>
          <w:rFonts w:ascii="Times New Roman" w:eastAsia="LiberationSerif" w:hAnsi="Times New Roman" w:cs="Times New Roman"/>
          <w:kern w:val="0"/>
        </w:rPr>
        <w:t xml:space="preserve">) </w:t>
      </w:r>
      <w:r w:rsidR="008F3C2C" w:rsidRPr="00DC4123">
        <w:rPr>
          <w:rFonts w:ascii="Times New Roman" w:eastAsia="LiberationSerif" w:hAnsi="Times New Roman" w:cs="Times New Roman"/>
          <w:b/>
          <w:bCs/>
          <w:kern w:val="0"/>
        </w:rPr>
        <w:t xml:space="preserve">di impegnarsi </w:t>
      </w:r>
      <w:r w:rsidR="008F3C2C">
        <w:rPr>
          <w:rFonts w:ascii="Times New Roman" w:eastAsia="LiberationSerif" w:hAnsi="Times New Roman" w:cs="Times New Roman"/>
          <w:kern w:val="0"/>
        </w:rPr>
        <w:t>ad uniformarsi, in caso di aggiudicazione, alla disciplina di cui agli articoli 17, comma 2, e 53, comma 3 del decreto del Presidente della Repubblica 633/72 e a comunicare alla stazione appaltante la nomina del proprio rappresentante fiscale, nelle forme di legge;</w:t>
      </w:r>
    </w:p>
    <w:p w14:paraId="51E1D8FE" w14:textId="77777777" w:rsidR="00276628" w:rsidRDefault="00276628">
      <w:pPr>
        <w:spacing w:after="0" w:line="240" w:lineRule="auto"/>
        <w:jc w:val="both"/>
        <w:rPr>
          <w:rFonts w:ascii="Times New Roman" w:eastAsia="LiberationSerif" w:hAnsi="Times New Roman" w:cs="Times New Roman"/>
          <w:kern w:val="0"/>
        </w:rPr>
      </w:pPr>
    </w:p>
    <w:p w14:paraId="604E6D80" w14:textId="28D40FBC" w:rsidR="00276628" w:rsidRDefault="00DC4123">
      <w:pPr>
        <w:spacing w:after="0" w:line="240" w:lineRule="auto"/>
        <w:jc w:val="both"/>
        <w:rPr>
          <w:rFonts w:ascii="Times New Roman" w:eastAsia="LiberationSerif" w:hAnsi="Times New Roman" w:cs="Times New Roman"/>
          <w:kern w:val="0"/>
        </w:rPr>
      </w:pPr>
      <w:r>
        <w:rPr>
          <w:rFonts w:ascii="Times New Roman" w:eastAsia="LiberationSerif" w:hAnsi="Times New Roman" w:cs="Times New Roman"/>
          <w:kern w:val="0"/>
        </w:rPr>
        <w:lastRenderedPageBreak/>
        <w:t>10</w:t>
      </w:r>
      <w:r w:rsidR="008F3C2C">
        <w:rPr>
          <w:rFonts w:ascii="Times New Roman" w:eastAsia="LiberationSerif" w:hAnsi="Times New Roman" w:cs="Times New Roman"/>
          <w:kern w:val="0"/>
        </w:rPr>
        <w:t xml:space="preserve">. </w:t>
      </w:r>
      <w:r w:rsidR="008F3C2C" w:rsidRPr="00DC4123">
        <w:rPr>
          <w:rFonts w:ascii="Times New Roman" w:hAnsi="Times New Roman" w:cs="Times New Roman"/>
          <w:b/>
          <w:bCs/>
          <w:kern w:val="0"/>
        </w:rPr>
        <w:t>di impegnarsi</w:t>
      </w:r>
      <w:r w:rsidR="008F3C2C">
        <w:rPr>
          <w:rFonts w:ascii="Times New Roman" w:hAnsi="Times New Roman" w:cs="Times New Roman"/>
          <w:kern w:val="0"/>
        </w:rPr>
        <w:t xml:space="preserve"> ad osservare tutte le disposizioni di cui al D. Lgs. n. 81/2008</w:t>
      </w:r>
      <w:r w:rsidR="008F3C2C">
        <w:rPr>
          <w:rFonts w:ascii="Times New Roman" w:hAnsi="Times New Roman" w:cs="Times New Roman"/>
          <w:b/>
          <w:bCs/>
          <w:kern w:val="0"/>
        </w:rPr>
        <w:t xml:space="preserve"> </w:t>
      </w:r>
      <w:r w:rsidR="008F3C2C">
        <w:rPr>
          <w:rFonts w:ascii="Times New Roman" w:eastAsia="LiberationSerif" w:hAnsi="Times New Roman" w:cs="Times New Roman"/>
          <w:kern w:val="0"/>
        </w:rPr>
        <w:t xml:space="preserve">e </w:t>
      </w:r>
      <w:proofErr w:type="spellStart"/>
      <w:r w:rsidR="008F3C2C">
        <w:rPr>
          <w:rFonts w:ascii="Times New Roman" w:eastAsia="LiberationSerif" w:hAnsi="Times New Roman" w:cs="Times New Roman"/>
          <w:kern w:val="0"/>
        </w:rPr>
        <w:t>s.m.i.</w:t>
      </w:r>
      <w:proofErr w:type="spellEnd"/>
      <w:r w:rsidR="008F3C2C">
        <w:rPr>
          <w:rFonts w:ascii="Times New Roman" w:eastAsia="LiberationSerif" w:hAnsi="Times New Roman" w:cs="Times New Roman"/>
          <w:kern w:val="0"/>
        </w:rPr>
        <w:t xml:space="preserve"> in materia di prevenzione infortuni sul lavoro, igiene e sicurezza nonché tutti gli obblighi assicurativi per infortuni, previdenza, invalidità, vecchiaia, malattie professionali ed ogni altra disposizione in vigore per la tutela dei lavoratori;</w:t>
      </w:r>
    </w:p>
    <w:p w14:paraId="3BCBB08D" w14:textId="77777777" w:rsidR="00276628" w:rsidRDefault="00276628">
      <w:pPr>
        <w:pStyle w:val="Paragrafoelenco"/>
        <w:spacing w:after="0" w:line="240" w:lineRule="auto"/>
        <w:ind w:left="426"/>
        <w:jc w:val="both"/>
        <w:rPr>
          <w:rFonts w:ascii="Times New Roman" w:eastAsia="LiberationSerif" w:hAnsi="Times New Roman" w:cs="Times New Roman"/>
          <w:kern w:val="0"/>
        </w:rPr>
      </w:pPr>
    </w:p>
    <w:p w14:paraId="1040DE07" w14:textId="5A11D7B1" w:rsidR="00276628" w:rsidRDefault="008F3C2C">
      <w:pPr>
        <w:tabs>
          <w:tab w:val="left" w:pos="720"/>
        </w:tabs>
        <w:jc w:val="both"/>
      </w:pPr>
      <w:r>
        <w:rPr>
          <w:rFonts w:ascii="Times New Roman" w:eastAsia="LiberationSerif" w:hAnsi="Times New Roman" w:cs="Times New Roman"/>
          <w:kern w:val="0"/>
        </w:rPr>
        <w:t>1</w:t>
      </w:r>
      <w:r w:rsidR="00DC4123">
        <w:rPr>
          <w:rFonts w:ascii="Times New Roman" w:eastAsia="LiberationSerif" w:hAnsi="Times New Roman" w:cs="Times New Roman"/>
          <w:kern w:val="0"/>
        </w:rPr>
        <w:t>1</w:t>
      </w:r>
      <w:r>
        <w:rPr>
          <w:rFonts w:ascii="Times New Roman" w:eastAsia="LiberationSerif" w:hAnsi="Times New Roman" w:cs="Times New Roman"/>
          <w:kern w:val="0"/>
        </w:rPr>
        <w:t xml:space="preserve">. </w:t>
      </w:r>
      <w:r w:rsidRPr="00DC4123">
        <w:rPr>
          <w:rFonts w:ascii="Times New Roman" w:eastAsia="LiberationSerif" w:hAnsi="Times New Roman" w:cs="Times New Roman"/>
          <w:b/>
          <w:bCs/>
          <w:kern w:val="0"/>
        </w:rPr>
        <w:t>di assumere</w:t>
      </w:r>
      <w:r>
        <w:rPr>
          <w:rFonts w:ascii="Times New Roman" w:eastAsia="LiberationSerif" w:hAnsi="Times New Roman" w:cs="Times New Roman"/>
          <w:kern w:val="0"/>
        </w:rPr>
        <w:t xml:space="preserve"> l’obbligo di eseguire il servizio oggetto dell’appalto ai prezzi derivanti dal ribasso offerto in sede di offerta e alle condizioni tutte del Capitolato Speciale, dell’ulteriore documentazione </w:t>
      </w:r>
      <w:proofErr w:type="gramStart"/>
      <w:r>
        <w:rPr>
          <w:rFonts w:ascii="Times New Roman" w:eastAsia="LiberationSerif" w:hAnsi="Times New Roman" w:cs="Times New Roman"/>
          <w:kern w:val="0"/>
        </w:rPr>
        <w:t>progettuale,  avendo</w:t>
      </w:r>
      <w:proofErr w:type="gramEnd"/>
      <w:r>
        <w:rPr>
          <w:rFonts w:ascii="Times New Roman" w:eastAsia="LiberationSerif" w:hAnsi="Times New Roman" w:cs="Times New Roman"/>
          <w:kern w:val="0"/>
        </w:rPr>
        <w:t xml:space="preserve"> valutato nella determinazione dell’offerta tutti gli oneri da sostenere per assicurare una regolare e puntuale esecuzione del servizio;</w:t>
      </w:r>
    </w:p>
    <w:p w14:paraId="23926CFD" w14:textId="21D21269" w:rsidR="00276628" w:rsidRDefault="008F3C2C">
      <w:pPr>
        <w:spacing w:after="0" w:line="240" w:lineRule="auto"/>
        <w:jc w:val="both"/>
        <w:rPr>
          <w:rFonts w:ascii="Times New Roman" w:eastAsia="LiberationSerif" w:hAnsi="Times New Roman" w:cs="Times New Roman"/>
          <w:kern w:val="0"/>
        </w:rPr>
      </w:pPr>
      <w:r>
        <w:rPr>
          <w:rFonts w:ascii="Times New Roman" w:eastAsia="LiberationSerif" w:hAnsi="Times New Roman" w:cs="Times New Roman"/>
          <w:kern w:val="0"/>
        </w:rPr>
        <w:t>1</w:t>
      </w:r>
      <w:r w:rsidR="00DC4123">
        <w:rPr>
          <w:rFonts w:ascii="Times New Roman" w:eastAsia="LiberationSerif" w:hAnsi="Times New Roman" w:cs="Times New Roman"/>
          <w:kern w:val="0"/>
        </w:rPr>
        <w:t>2</w:t>
      </w:r>
      <w:r>
        <w:rPr>
          <w:rFonts w:ascii="Times New Roman" w:eastAsia="LiberationSerif" w:hAnsi="Times New Roman" w:cs="Times New Roman"/>
          <w:kern w:val="0"/>
        </w:rPr>
        <w:t xml:space="preserve">. </w:t>
      </w:r>
      <w:r w:rsidRPr="00DC4123">
        <w:rPr>
          <w:rFonts w:ascii="Times New Roman" w:eastAsia="LiberationSerif" w:hAnsi="Times New Roman" w:cs="Times New Roman"/>
          <w:b/>
          <w:bCs/>
          <w:kern w:val="0"/>
        </w:rPr>
        <w:t>di impegnarsi</w:t>
      </w:r>
      <w:r>
        <w:rPr>
          <w:rFonts w:ascii="Times New Roman" w:eastAsia="LiberationSerif" w:hAnsi="Times New Roman" w:cs="Times New Roman"/>
          <w:kern w:val="0"/>
        </w:rPr>
        <w:t xml:space="preserve"> a garantire che le prestazioni oggetto dell’appalto verranno realizzate ricorrendo a personale specializzato, nel rispetto di quanto previsto dalla documentazione progettuale; </w:t>
      </w:r>
    </w:p>
    <w:p w14:paraId="436BF376" w14:textId="77777777" w:rsidR="00276628" w:rsidRDefault="00276628">
      <w:pPr>
        <w:spacing w:after="0" w:line="240" w:lineRule="auto"/>
        <w:jc w:val="both"/>
        <w:rPr>
          <w:rFonts w:ascii="Times New Roman" w:eastAsia="LiberationSerif" w:hAnsi="Times New Roman" w:cs="Times New Roman"/>
          <w:kern w:val="0"/>
        </w:rPr>
      </w:pPr>
    </w:p>
    <w:p w14:paraId="1F67CFA2" w14:textId="422703AC" w:rsidR="00276628" w:rsidRDefault="008F3C2C">
      <w:pPr>
        <w:tabs>
          <w:tab w:val="left" w:pos="720"/>
        </w:tabs>
        <w:spacing w:after="0" w:line="276" w:lineRule="auto"/>
        <w:jc w:val="both"/>
        <w:rPr>
          <w:rFonts w:ascii="Times New Roman" w:hAnsi="Times New Roman" w:cs="Times New Roman"/>
        </w:rPr>
      </w:pPr>
      <w:r>
        <w:rPr>
          <w:rFonts w:ascii="Times New Roman" w:eastAsia="LiberationSerif" w:hAnsi="Times New Roman" w:cs="Times New Roman"/>
          <w:kern w:val="0"/>
        </w:rPr>
        <w:t>1</w:t>
      </w:r>
      <w:r w:rsidR="00DC4123">
        <w:rPr>
          <w:rFonts w:ascii="Times New Roman" w:eastAsia="LiberationSerif" w:hAnsi="Times New Roman" w:cs="Times New Roman"/>
          <w:kern w:val="0"/>
        </w:rPr>
        <w:t>3</w:t>
      </w:r>
      <w:r>
        <w:rPr>
          <w:rFonts w:ascii="Times New Roman" w:eastAsia="LiberationSerif" w:hAnsi="Times New Roman" w:cs="Times New Roman"/>
          <w:kern w:val="0"/>
        </w:rPr>
        <w:t>.</w:t>
      </w:r>
      <w:r>
        <w:rPr>
          <w:rFonts w:ascii="Times New Roman" w:hAnsi="Times New Roman" w:cs="Times New Roman"/>
          <w:kern w:val="0"/>
        </w:rPr>
        <w:t xml:space="preserve"> </w:t>
      </w:r>
      <w:r>
        <w:rPr>
          <w:rFonts w:ascii="Times New Roman" w:hAnsi="Times New Roman" w:cs="Times New Roman"/>
        </w:rPr>
        <w:t xml:space="preserve"> </w:t>
      </w:r>
      <w:r w:rsidRPr="00DC4123">
        <w:rPr>
          <w:rFonts w:ascii="Times New Roman" w:hAnsi="Times New Roman" w:cs="Times New Roman"/>
          <w:b/>
          <w:bCs/>
        </w:rPr>
        <w:t>di essere disponibile</w:t>
      </w:r>
      <w:r>
        <w:rPr>
          <w:rFonts w:ascii="Times New Roman" w:hAnsi="Times New Roman" w:cs="Times New Roman"/>
        </w:rPr>
        <w:t xml:space="preserve"> ad iniziare il servizio anche in pendenza di formale stipulazione del contratto;</w:t>
      </w:r>
    </w:p>
    <w:p w14:paraId="6C95448D" w14:textId="77777777" w:rsidR="00276628" w:rsidRDefault="00276628">
      <w:pPr>
        <w:spacing w:after="0" w:line="240" w:lineRule="auto"/>
        <w:ind w:left="426"/>
        <w:jc w:val="both"/>
        <w:rPr>
          <w:rFonts w:ascii="Times New Roman" w:eastAsia="LiberationSerif" w:hAnsi="Times New Roman" w:cs="Times New Roman"/>
          <w:kern w:val="0"/>
        </w:rPr>
      </w:pPr>
    </w:p>
    <w:p w14:paraId="3573D919" w14:textId="2F327765" w:rsidR="00276628" w:rsidRDefault="008F3C2C">
      <w:pPr>
        <w:pStyle w:val="Paragrafoelenco"/>
        <w:spacing w:after="0" w:line="240" w:lineRule="auto"/>
        <w:ind w:left="0"/>
        <w:jc w:val="both"/>
        <w:rPr>
          <w:rFonts w:ascii="Times New Roman" w:eastAsia="LiberationSerif" w:hAnsi="Times New Roman" w:cs="Times New Roman"/>
          <w:kern w:val="0"/>
        </w:rPr>
      </w:pPr>
      <w:r>
        <w:rPr>
          <w:rFonts w:ascii="Times New Roman" w:eastAsia="LiberationSerif" w:hAnsi="Times New Roman" w:cs="Times New Roman"/>
          <w:kern w:val="0"/>
        </w:rPr>
        <w:t>1</w:t>
      </w:r>
      <w:r w:rsidR="00DC4123">
        <w:rPr>
          <w:rFonts w:ascii="Times New Roman" w:eastAsia="LiberationSerif" w:hAnsi="Times New Roman" w:cs="Times New Roman"/>
          <w:kern w:val="0"/>
        </w:rPr>
        <w:t>4</w:t>
      </w:r>
      <w:r>
        <w:rPr>
          <w:rFonts w:ascii="Times New Roman" w:eastAsia="LiberationSerif" w:hAnsi="Times New Roman" w:cs="Times New Roman"/>
          <w:kern w:val="0"/>
        </w:rPr>
        <w:t>. (</w:t>
      </w:r>
      <w:r>
        <w:rPr>
          <w:rFonts w:ascii="Times New Roman" w:hAnsi="Times New Roman" w:cs="Times New Roman"/>
          <w:kern w:val="0"/>
          <w:u w:val="single"/>
        </w:rPr>
        <w:t>dichiarare alternativamente</w:t>
      </w:r>
      <w:r>
        <w:rPr>
          <w:rFonts w:ascii="Times New Roman" w:hAnsi="Times New Roman" w:cs="Times New Roman"/>
          <w:b/>
          <w:bCs/>
          <w:kern w:val="0"/>
          <w:u w:val="single"/>
        </w:rPr>
        <w:t xml:space="preserve"> </w:t>
      </w:r>
      <w:r>
        <w:rPr>
          <w:rFonts w:ascii="Times New Roman" w:eastAsia="LiberationSerif" w:hAnsi="Times New Roman" w:cs="Times New Roman"/>
          <w:kern w:val="0"/>
          <w:u w:val="single"/>
        </w:rPr>
        <w:t>barrando l’opzione di interesse e con unica opzione</w:t>
      </w:r>
      <w:r>
        <w:rPr>
          <w:rFonts w:ascii="Times New Roman" w:eastAsia="LiberationSerif" w:hAnsi="Times New Roman" w:cs="Times New Roman"/>
          <w:kern w:val="0"/>
        </w:rPr>
        <w:t>):</w:t>
      </w:r>
    </w:p>
    <w:p w14:paraId="385C61EF" w14:textId="77777777" w:rsidR="00276628" w:rsidRDefault="00000000">
      <w:pPr>
        <w:pStyle w:val="Paragrafoelenco"/>
        <w:ind w:left="1070"/>
        <w:jc w:val="both"/>
        <w:rPr>
          <w:rFonts w:ascii="Times New Roman" w:eastAsia="LiberationSerif" w:hAnsi="Times New Roman" w:cs="Times New Roman"/>
          <w:kern w:val="0"/>
        </w:rPr>
      </w:pPr>
      <w:sdt>
        <w:sdtPr>
          <w:id w:val="-659685004"/>
          <w14:checkbox>
            <w14:checked w14:val="0"/>
            <w14:checkedState w14:val="2612" w14:font="MS Gothic"/>
            <w14:uncheckedState w14:val="2610" w14:font="MS Gothic"/>
          </w14:checkbox>
        </w:sdtPr>
        <w:sdtContent>
          <w:r w:rsidR="008F3C2C">
            <w:rPr>
              <w:rFonts w:ascii="MS Gothic" w:eastAsia="MS Gothic" w:hAnsi="MS Gothic"/>
            </w:rPr>
            <w:t>☐</w:t>
          </w:r>
        </w:sdtContent>
      </w:sdt>
      <w:r w:rsidR="008F3C2C">
        <w:rPr>
          <w:rFonts w:ascii="Times New Roman" w:hAnsi="Times New Roman" w:cs="Times New Roman"/>
        </w:rPr>
        <w:t xml:space="preserve">  </w:t>
      </w:r>
      <w:r w:rsidR="008F3C2C">
        <w:rPr>
          <w:rFonts w:ascii="Times New Roman" w:eastAsia="LiberationSerif" w:hAnsi="Times New Roman" w:cs="Times New Roman"/>
          <w:kern w:val="0"/>
        </w:rPr>
        <w:t xml:space="preserve">di applicare al proprio personale il CCNL indicato all’art. 3 del Disciplinare di gara </w:t>
      </w:r>
      <w:r w:rsidR="008F3C2C">
        <w:rPr>
          <w:rFonts w:ascii="Times New Roman" w:eastAsiaTheme="minorEastAsia" w:hAnsi="Times New Roman" w:cs="Times New Roman"/>
        </w:rPr>
        <w:t>“</w:t>
      </w:r>
      <w:r w:rsidR="008F3C2C">
        <w:rPr>
          <w:rFonts w:ascii="Times New Roman" w:eastAsiaTheme="minorEastAsia" w:hAnsi="Times New Roman" w:cs="Times New Roman"/>
          <w:i/>
          <w:iCs/>
        </w:rPr>
        <w:t>Contratto Collettivo Nazionale per i dipendenti de</w:t>
      </w:r>
      <w:r w:rsidR="00006CC9">
        <w:rPr>
          <w:rFonts w:ascii="Times New Roman" w:eastAsiaTheme="minorEastAsia" w:hAnsi="Times New Roman" w:cs="Times New Roman"/>
          <w:i/>
          <w:iCs/>
        </w:rPr>
        <w:t>lle aziende di trasporto noleggio con conducente</w:t>
      </w:r>
      <w:r w:rsidR="008F3C2C">
        <w:rPr>
          <w:rFonts w:ascii="Times New Roman" w:eastAsiaTheme="minorEastAsia" w:hAnsi="Times New Roman" w:cs="Times New Roman"/>
        </w:rPr>
        <w:t>”)</w:t>
      </w:r>
      <w:r w:rsidR="008F3C2C">
        <w:rPr>
          <w:rFonts w:ascii="Times New Roman" w:eastAsia="LiberationSerif" w:hAnsi="Times New Roman" w:cs="Times New Roman"/>
          <w:kern w:val="0"/>
        </w:rPr>
        <w:t>;</w:t>
      </w:r>
    </w:p>
    <w:p w14:paraId="4B25DD19" w14:textId="77777777" w:rsidR="00276628" w:rsidRDefault="00276628">
      <w:pPr>
        <w:pStyle w:val="Paragrafoelenco"/>
        <w:ind w:left="1070"/>
        <w:jc w:val="both"/>
        <w:rPr>
          <w:rFonts w:ascii="Times New Roman" w:eastAsia="LiberationSerif" w:hAnsi="Times New Roman" w:cs="Times New Roman"/>
          <w:kern w:val="0"/>
        </w:rPr>
      </w:pPr>
    </w:p>
    <w:p w14:paraId="069FE8AB" w14:textId="77777777" w:rsidR="00276628" w:rsidRDefault="008F3C2C">
      <w:pPr>
        <w:pStyle w:val="Paragrafoelenco"/>
        <w:spacing w:after="0" w:line="240" w:lineRule="auto"/>
        <w:ind w:left="1080"/>
        <w:jc w:val="both"/>
        <w:rPr>
          <w:rFonts w:ascii="Times New Roman" w:eastAsia="LiberationSerif" w:hAnsi="Times New Roman" w:cs="Times New Roman"/>
          <w:i/>
          <w:iCs/>
          <w:kern w:val="0"/>
        </w:rPr>
      </w:pPr>
      <w:r>
        <w:rPr>
          <w:rFonts w:ascii="Times New Roman" w:eastAsia="LiberationSerif" w:hAnsi="Times New Roman" w:cs="Times New Roman"/>
          <w:i/>
          <w:iCs/>
          <w:kern w:val="0"/>
        </w:rPr>
        <w:t xml:space="preserve">       o in alternativa</w:t>
      </w:r>
    </w:p>
    <w:p w14:paraId="3FADA0C4" w14:textId="77777777" w:rsidR="00276628" w:rsidRDefault="00000000">
      <w:pPr>
        <w:pStyle w:val="Paragrafoelenco"/>
        <w:ind w:left="1070"/>
        <w:jc w:val="both"/>
        <w:rPr>
          <w:rFonts w:ascii="Times New Roman" w:eastAsia="LiberationSerif" w:hAnsi="Times New Roman" w:cs="Times New Roman"/>
          <w:kern w:val="0"/>
        </w:rPr>
      </w:pPr>
      <w:sdt>
        <w:sdtPr>
          <w:id w:val="-410700566"/>
          <w14:checkbox>
            <w14:checked w14:val="0"/>
            <w14:checkedState w14:val="2612" w14:font="MS Gothic"/>
            <w14:uncheckedState w14:val="2610" w14:font="MS Gothic"/>
          </w14:checkbox>
        </w:sdtPr>
        <w:sdtContent>
          <w:r w:rsidR="008F3C2C">
            <w:rPr>
              <w:rFonts w:ascii="MS Gothic" w:eastAsia="MS Gothic" w:hAnsi="MS Gothic"/>
            </w:rPr>
            <w:t>☐</w:t>
          </w:r>
        </w:sdtContent>
      </w:sdt>
      <w:r w:rsidR="008F3C2C">
        <w:rPr>
          <w:rFonts w:ascii="Times New Roman" w:hAnsi="Times New Roman" w:cs="Times New Roman"/>
        </w:rPr>
        <w:t xml:space="preserve"> </w:t>
      </w:r>
      <w:r w:rsidR="008F3C2C">
        <w:rPr>
          <w:rFonts w:ascii="Times New Roman" w:eastAsia="LiberationSerif" w:hAnsi="Times New Roman" w:cs="Times New Roman"/>
          <w:kern w:val="0"/>
        </w:rPr>
        <w:t xml:space="preserve">di applicare al personale impegnato nell’esecuzione del contratto il seguente CCNL </w:t>
      </w:r>
      <w:sdt>
        <w:sdtPr>
          <w:id w:val="-2084594440"/>
          <w:text/>
        </w:sdtPr>
        <w:sdtContent>
          <w:r w:rsidR="008F3C2C">
            <w:rPr>
              <w:rFonts w:ascii="Times" w:eastAsia="Times New Roman" w:hAnsi="Times" w:cs="Times"/>
              <w:color w:val="000000"/>
              <w:kern w:val="0"/>
              <w:highlight w:val="lightGray"/>
              <w:lang w:eastAsia="it-IT"/>
            </w:rPr>
            <w:t xml:space="preserve">                  </w:t>
          </w:r>
          <w:proofErr w:type="gramStart"/>
          <w:r w:rsidR="008F3C2C">
            <w:rPr>
              <w:rFonts w:ascii="Times" w:eastAsia="Times New Roman" w:hAnsi="Times" w:cs="Times"/>
              <w:color w:val="000000"/>
              <w:kern w:val="0"/>
              <w:highlight w:val="lightGray"/>
              <w:lang w:eastAsia="it-IT"/>
            </w:rPr>
            <w:t xml:space="preserve">   [</w:t>
          </w:r>
          <w:proofErr w:type="gramEnd"/>
          <w:r w:rsidR="008F3C2C">
            <w:rPr>
              <w:rFonts w:ascii="Times" w:eastAsia="Times New Roman" w:hAnsi="Times" w:cs="Times"/>
              <w:color w:val="000000"/>
              <w:kern w:val="0"/>
              <w:highlight w:val="lightGray"/>
              <w:lang w:eastAsia="it-IT"/>
            </w:rPr>
            <w:t xml:space="preserve">                                         </w:t>
          </w:r>
          <w:proofErr w:type="gramStart"/>
          <w:r w:rsidR="008F3C2C">
            <w:rPr>
              <w:rFonts w:ascii="Times" w:eastAsia="Times New Roman" w:hAnsi="Times" w:cs="Times"/>
              <w:color w:val="000000"/>
              <w:kern w:val="0"/>
              <w:highlight w:val="lightGray"/>
              <w:lang w:eastAsia="it-IT"/>
            </w:rPr>
            <w:t xml:space="preserve">  ]</w:t>
          </w:r>
          <w:proofErr w:type="gramEnd"/>
        </w:sdtContent>
      </w:sdt>
      <w:r w:rsidR="008F3C2C">
        <w:rPr>
          <w:rFonts w:ascii="Times New Roman" w:eastAsia="LiberationSerif" w:hAnsi="Times New Roman" w:cs="Times New Roman"/>
          <w:kern w:val="0"/>
        </w:rPr>
        <w:t xml:space="preserve"> (indicare il CCNL </w:t>
      </w:r>
      <w:proofErr w:type="gramStart"/>
      <w:r w:rsidR="008F3C2C">
        <w:rPr>
          <w:rFonts w:ascii="Times New Roman" w:eastAsia="LiberationSerif" w:hAnsi="Times New Roman" w:cs="Times New Roman"/>
          <w:kern w:val="0"/>
        </w:rPr>
        <w:t>applicato)  identificato</w:t>
      </w:r>
      <w:proofErr w:type="gramEnd"/>
      <w:r w:rsidR="008F3C2C">
        <w:rPr>
          <w:rFonts w:ascii="Times New Roman" w:eastAsia="LiberationSerif" w:hAnsi="Times New Roman" w:cs="Times New Roman"/>
          <w:kern w:val="0"/>
        </w:rPr>
        <w:t xml:space="preserve"> dal codice alfanumerico </w:t>
      </w:r>
      <w:proofErr w:type="gramStart"/>
      <w:r w:rsidR="008F3C2C">
        <w:rPr>
          <w:rFonts w:ascii="Times New Roman" w:eastAsia="LiberationSerif" w:hAnsi="Times New Roman" w:cs="Times New Roman"/>
          <w:kern w:val="0"/>
        </w:rPr>
        <w:t>unico  [</w:t>
      </w:r>
      <w:proofErr w:type="gramEnd"/>
      <w:r w:rsidR="008F3C2C">
        <w:rPr>
          <w:rFonts w:ascii="Times New Roman" w:eastAsia="LiberationSerif" w:hAnsi="Times New Roman" w:cs="Times New Roman"/>
          <w:kern w:val="0"/>
        </w:rPr>
        <w:t xml:space="preserve"> </w:t>
      </w:r>
      <w:sdt>
        <w:sdtPr>
          <w:id w:val="672076426"/>
        </w:sdtPr>
        <w:sdtContent>
          <w:r w:rsidR="008F3C2C">
            <w:rPr>
              <w:rFonts w:ascii="Times" w:eastAsia="LiberationSerif" w:hAnsi="Times" w:cs="Times"/>
              <w:kern w:val="0"/>
              <w:highlight w:val="lightGray"/>
            </w:rPr>
            <w:t xml:space="preserve">                    </w:t>
          </w:r>
        </w:sdtContent>
      </w:sdt>
      <w:r w:rsidR="008F3C2C">
        <w:rPr>
          <w:rFonts w:ascii="Times New Roman" w:eastAsia="LiberationSerif" w:hAnsi="Times New Roman" w:cs="Times New Roman"/>
          <w:kern w:val="0"/>
        </w:rPr>
        <w:t>], ma di impegnarsi ad applicare il contratto collettivo nazionale e territoriale indicato nel disciplinare di gara nell’esecuzione delle prestazioni oggetto del contratto per tutta la sua durata;</w:t>
      </w:r>
    </w:p>
    <w:p w14:paraId="02FD6556" w14:textId="77777777" w:rsidR="00276628" w:rsidRDefault="008F3C2C">
      <w:pPr>
        <w:pStyle w:val="Paragrafoelenco"/>
        <w:spacing w:after="0" w:line="240" w:lineRule="auto"/>
        <w:ind w:left="1080"/>
        <w:jc w:val="both"/>
        <w:rPr>
          <w:rFonts w:ascii="Times New Roman" w:eastAsia="LiberationSerif" w:hAnsi="Times New Roman" w:cs="Times New Roman"/>
          <w:i/>
          <w:iCs/>
          <w:kern w:val="0"/>
        </w:rPr>
      </w:pPr>
      <w:r>
        <w:rPr>
          <w:rFonts w:ascii="Times New Roman" w:eastAsia="LiberationSerif" w:hAnsi="Times New Roman" w:cs="Times New Roman"/>
          <w:i/>
          <w:iCs/>
          <w:kern w:val="0"/>
        </w:rPr>
        <w:t xml:space="preserve">     </w:t>
      </w:r>
    </w:p>
    <w:p w14:paraId="4E253775" w14:textId="77777777" w:rsidR="00276628" w:rsidRDefault="008F3C2C">
      <w:pPr>
        <w:pStyle w:val="Paragrafoelenco"/>
        <w:spacing w:after="0" w:line="240" w:lineRule="auto"/>
        <w:ind w:left="1080"/>
        <w:jc w:val="both"/>
        <w:rPr>
          <w:rFonts w:ascii="Times New Roman" w:eastAsia="LiberationSerif" w:hAnsi="Times New Roman" w:cs="Times New Roman"/>
          <w:i/>
          <w:iCs/>
          <w:kern w:val="0"/>
        </w:rPr>
      </w:pPr>
      <w:r>
        <w:rPr>
          <w:rFonts w:ascii="Times New Roman" w:eastAsia="LiberationSerif" w:hAnsi="Times New Roman" w:cs="Times New Roman"/>
          <w:i/>
          <w:iCs/>
          <w:kern w:val="0"/>
        </w:rPr>
        <w:t xml:space="preserve">  o in alternativa</w:t>
      </w:r>
    </w:p>
    <w:bookmarkStart w:id="2" w:name="_Hlk199414636"/>
    <w:p w14:paraId="04CD6B96" w14:textId="77777777" w:rsidR="00276628" w:rsidRDefault="00000000">
      <w:pPr>
        <w:pStyle w:val="Paragrafoelenco"/>
        <w:spacing w:after="0" w:line="240" w:lineRule="auto"/>
        <w:ind w:left="1080"/>
        <w:jc w:val="both"/>
        <w:rPr>
          <w:rFonts w:ascii="Times New Roman" w:eastAsia="LiberationSerif" w:hAnsi="Times New Roman" w:cs="Times New Roman"/>
          <w:kern w:val="0"/>
        </w:rPr>
      </w:pPr>
      <w:sdt>
        <w:sdtPr>
          <w:id w:val="-655604725"/>
          <w14:checkbox>
            <w14:checked w14:val="0"/>
            <w14:checkedState w14:val="2612" w14:font="MS Gothic"/>
            <w14:uncheckedState w14:val="2610" w14:font="MS Gothic"/>
          </w14:checkbox>
        </w:sdtPr>
        <w:sdtContent>
          <w:r w:rsidR="008F3C2C">
            <w:rPr>
              <w:rFonts w:ascii="MS Gothic" w:eastAsia="MS Gothic" w:hAnsi="MS Gothic"/>
            </w:rPr>
            <w:t>☐</w:t>
          </w:r>
        </w:sdtContent>
      </w:sdt>
      <w:bookmarkEnd w:id="2"/>
      <w:r w:rsidR="008F3C2C">
        <w:rPr>
          <w:rFonts w:ascii="Times New Roman" w:hAnsi="Times New Roman" w:cs="Times New Roman"/>
        </w:rPr>
        <w:t xml:space="preserve"> </w:t>
      </w:r>
      <w:r w:rsidR="008F3C2C">
        <w:rPr>
          <w:rFonts w:ascii="Times New Roman" w:eastAsia="LiberationSerif" w:hAnsi="Times New Roman" w:cs="Times New Roman"/>
          <w:kern w:val="0"/>
        </w:rPr>
        <w:t xml:space="preserve">di applicare al personale impegnato nell’esecuzione del contratto il seguente CCNL  </w:t>
      </w:r>
      <w:sdt>
        <w:sdtPr>
          <w:id w:val="477579641"/>
          <w:text/>
        </w:sdtPr>
        <w:sdtContent>
          <w:r w:rsidR="008F3C2C">
            <w:rPr>
              <w:rFonts w:ascii="Times" w:eastAsia="Times New Roman" w:hAnsi="Times" w:cs="Times"/>
              <w:color w:val="000000"/>
              <w:kern w:val="0"/>
              <w:sz w:val="24"/>
              <w:szCs w:val="24"/>
              <w:highlight w:val="lightGray"/>
              <w:lang w:eastAsia="it-IT"/>
              <w14:ligatures w14:val="none"/>
            </w:rPr>
            <w:t xml:space="preserve">                    </w:t>
          </w:r>
        </w:sdtContent>
      </w:sdt>
      <w:r w:rsidR="008F3C2C">
        <w:rPr>
          <w:rFonts w:ascii="Times New Roman" w:eastAsia="LiberationSerif" w:hAnsi="Times New Roman" w:cs="Times New Roman"/>
          <w:kern w:val="0"/>
        </w:rPr>
        <w:t xml:space="preserve">  [ </w:t>
      </w:r>
      <w:sdt>
        <w:sdtPr>
          <w:id w:val="1971013483"/>
        </w:sdtPr>
        <w:sdtContent>
          <w:r w:rsidR="008F3C2C">
            <w:rPr>
              <w:rFonts w:ascii="Times" w:eastAsia="LiberationSerif" w:hAnsi="Times" w:cs="Times"/>
              <w:kern w:val="0"/>
              <w:highlight w:val="lightGray"/>
            </w:rPr>
            <w:t xml:space="preserve">                    </w:t>
          </w:r>
        </w:sdtContent>
      </w:sdt>
      <w:r w:rsidR="008F3C2C">
        <w:rPr>
          <w:rFonts w:ascii="Times New Roman" w:eastAsia="LiberationSerif" w:hAnsi="Times New Roman" w:cs="Times New Roman"/>
          <w:kern w:val="0"/>
        </w:rPr>
        <w:t xml:space="preserve">] (indicare il CCNL applicato) identificato dal codice alfanumerico unico           </w:t>
      </w:r>
      <w:proofErr w:type="gramStart"/>
      <w:r w:rsidR="008F3C2C">
        <w:rPr>
          <w:rFonts w:ascii="Times New Roman" w:eastAsia="LiberationSerif" w:hAnsi="Times New Roman" w:cs="Times New Roman"/>
          <w:kern w:val="0"/>
        </w:rPr>
        <w:t xml:space="preserve">   [</w:t>
      </w:r>
      <w:proofErr w:type="gramEnd"/>
      <w:r w:rsidR="008F3C2C">
        <w:rPr>
          <w:rFonts w:ascii="Times New Roman" w:eastAsia="LiberationSerif" w:hAnsi="Times New Roman" w:cs="Times New Roman"/>
          <w:kern w:val="0"/>
        </w:rPr>
        <w:t xml:space="preserve"> </w:t>
      </w:r>
      <w:sdt>
        <w:sdtPr>
          <w:id w:val="805207460"/>
        </w:sdtPr>
        <w:sdtContent>
          <w:r w:rsidR="008F3C2C">
            <w:rPr>
              <w:rFonts w:ascii="Times" w:eastAsia="LiberationSerif" w:hAnsi="Times" w:cs="Times"/>
              <w:kern w:val="0"/>
              <w:highlight w:val="lightGray"/>
            </w:rPr>
            <w:t xml:space="preserve">                    </w:t>
          </w:r>
        </w:sdtContent>
      </w:sdt>
      <w:r w:rsidR="008F3C2C">
        <w:rPr>
          <w:rFonts w:ascii="Times New Roman" w:eastAsia="LiberationSerif" w:hAnsi="Times New Roman" w:cs="Times New Roman"/>
          <w:kern w:val="0"/>
        </w:rPr>
        <w:t>] che garantisce le stesse tutele economiche e normative rispetto a quello indicato nel disciplinare di gara;</w:t>
      </w:r>
    </w:p>
    <w:p w14:paraId="57A50912" w14:textId="77777777" w:rsidR="00276628" w:rsidRDefault="00276628">
      <w:pPr>
        <w:pStyle w:val="Paragrafoelenco"/>
        <w:spacing w:after="0" w:line="240" w:lineRule="auto"/>
        <w:ind w:left="1080"/>
        <w:jc w:val="both"/>
        <w:rPr>
          <w:rFonts w:ascii="Times New Roman" w:eastAsia="LiberationSerif" w:hAnsi="Times New Roman" w:cs="Times New Roman"/>
          <w:i/>
          <w:iCs/>
          <w:kern w:val="0"/>
        </w:rPr>
      </w:pPr>
    </w:p>
    <w:p w14:paraId="7159DE7D" w14:textId="322BD0BD" w:rsidR="00276628" w:rsidRDefault="008F3C2C">
      <w:pPr>
        <w:spacing w:after="0" w:line="240" w:lineRule="auto"/>
        <w:jc w:val="both"/>
        <w:rPr>
          <w:rFonts w:ascii="Times New Roman" w:eastAsia="LiberationSerif" w:hAnsi="Times New Roman" w:cs="Times New Roman"/>
          <w:kern w:val="0"/>
        </w:rPr>
      </w:pPr>
      <w:r>
        <w:rPr>
          <w:rFonts w:ascii="Times New Roman" w:eastAsia="LiberationSerif" w:hAnsi="Times New Roman" w:cs="Times New Roman"/>
          <w:kern w:val="0"/>
        </w:rPr>
        <w:t>1</w:t>
      </w:r>
      <w:r w:rsidR="00DC4123">
        <w:rPr>
          <w:rFonts w:ascii="Times New Roman" w:eastAsia="LiberationSerif" w:hAnsi="Times New Roman" w:cs="Times New Roman"/>
          <w:kern w:val="0"/>
        </w:rPr>
        <w:t>5</w:t>
      </w:r>
      <w:r>
        <w:rPr>
          <w:rFonts w:ascii="Times New Roman" w:eastAsia="LiberationSerif" w:hAnsi="Times New Roman" w:cs="Times New Roman"/>
          <w:kern w:val="0"/>
        </w:rPr>
        <w:t xml:space="preserve">. </w:t>
      </w:r>
      <w:r w:rsidRPr="00DC4123">
        <w:rPr>
          <w:rFonts w:ascii="Times New Roman" w:eastAsia="LiberationSerif" w:hAnsi="Times New Roman" w:cs="Times New Roman"/>
          <w:b/>
          <w:bCs/>
          <w:kern w:val="0"/>
        </w:rPr>
        <w:t>di ben conoscere</w:t>
      </w:r>
      <w:r>
        <w:rPr>
          <w:rFonts w:ascii="Times New Roman" w:eastAsia="LiberationSerif" w:hAnsi="Times New Roman" w:cs="Times New Roman"/>
          <w:kern w:val="0"/>
        </w:rPr>
        <w:t xml:space="preserve"> di essere tenuto, in caso di aggiudicazione, a garantire l’applicazione del contratto collettivo nazionale e territoriale individuato dalla stazione appaltante, oppure un altro contratto che garantisca le stesse tutele economiche e normative per i propri lavoratori e per quelli in subappalto, oppure di applicare le medesime condizioni economiche e normative del contratto individuato dall’ente concedente;</w:t>
      </w:r>
    </w:p>
    <w:p w14:paraId="1FB95148" w14:textId="77777777" w:rsidR="00276628" w:rsidRDefault="00276628">
      <w:pPr>
        <w:pStyle w:val="Paragrafoelenco"/>
        <w:spacing w:after="0" w:line="240" w:lineRule="auto"/>
        <w:ind w:left="786"/>
        <w:jc w:val="both"/>
        <w:rPr>
          <w:rFonts w:ascii="Times New Roman" w:eastAsia="LiberationSerif" w:hAnsi="Times New Roman" w:cs="Times New Roman"/>
          <w:kern w:val="0"/>
        </w:rPr>
      </w:pPr>
    </w:p>
    <w:p w14:paraId="236FF1FA" w14:textId="014B9AEB" w:rsidR="00276628" w:rsidRDefault="008F3C2C">
      <w:pPr>
        <w:pStyle w:val="Paragrafoelenco"/>
        <w:spacing w:after="0" w:line="240" w:lineRule="auto"/>
        <w:ind w:left="0"/>
        <w:jc w:val="both"/>
        <w:rPr>
          <w:rFonts w:ascii="Times New Roman" w:eastAsia="LiberationSerif" w:hAnsi="Times New Roman" w:cs="Times New Roman"/>
          <w:kern w:val="0"/>
        </w:rPr>
      </w:pPr>
      <w:r>
        <w:rPr>
          <w:rFonts w:ascii="Times New Roman" w:eastAsia="LiberationSerif" w:hAnsi="Times New Roman" w:cs="Times New Roman"/>
          <w:kern w:val="0"/>
        </w:rPr>
        <w:t>1</w:t>
      </w:r>
      <w:r w:rsidR="00DC4123">
        <w:rPr>
          <w:rFonts w:ascii="Times New Roman" w:eastAsia="LiberationSerif" w:hAnsi="Times New Roman" w:cs="Times New Roman"/>
          <w:kern w:val="0"/>
        </w:rPr>
        <w:t>6</w:t>
      </w:r>
      <w:r>
        <w:rPr>
          <w:rFonts w:ascii="Times New Roman" w:eastAsia="LiberationSerif" w:hAnsi="Times New Roman" w:cs="Times New Roman"/>
          <w:kern w:val="0"/>
        </w:rPr>
        <w:t xml:space="preserve">. </w:t>
      </w:r>
      <w:r w:rsidRPr="00DC4123">
        <w:rPr>
          <w:rFonts w:ascii="Times New Roman" w:eastAsia="Calibri" w:hAnsi="Times New Roman" w:cs="Times New Roman"/>
          <w:b/>
          <w:bCs/>
          <w:iCs/>
          <w:kern w:val="0"/>
          <w:lang w:eastAsia="it-IT"/>
        </w:rPr>
        <w:t>di impegnarsi</w:t>
      </w:r>
      <w:r>
        <w:rPr>
          <w:rFonts w:ascii="Times New Roman" w:eastAsia="Calibri" w:hAnsi="Times New Roman" w:cs="Times New Roman"/>
          <w:iCs/>
          <w:kern w:val="0"/>
          <w:lang w:eastAsia="it-IT"/>
        </w:rPr>
        <w:t xml:space="preserve"> al rispetto dalla clausola sociale, in conformità a quanto previsto dall’art.</w:t>
      </w:r>
      <w:r w:rsidR="00006CC9">
        <w:rPr>
          <w:rFonts w:ascii="Times New Roman" w:eastAsia="Calibri" w:hAnsi="Times New Roman" w:cs="Times New Roman"/>
          <w:iCs/>
          <w:kern w:val="0"/>
          <w:lang w:eastAsia="it-IT"/>
        </w:rPr>
        <w:t>13</w:t>
      </w:r>
      <w:r>
        <w:rPr>
          <w:rFonts w:ascii="Times New Roman" w:eastAsia="Calibri" w:hAnsi="Times New Roman" w:cs="Times New Roman"/>
          <w:iCs/>
          <w:kern w:val="0"/>
          <w:lang w:eastAsia="it-IT"/>
        </w:rPr>
        <w:t xml:space="preserve"> del Capitolato Speciale;</w:t>
      </w:r>
    </w:p>
    <w:p w14:paraId="18A2CDDA" w14:textId="77777777" w:rsidR="00276628" w:rsidRDefault="00276628">
      <w:pPr>
        <w:pStyle w:val="Paragrafoelenco"/>
        <w:spacing w:after="0" w:line="240" w:lineRule="auto"/>
        <w:jc w:val="both"/>
        <w:rPr>
          <w:rFonts w:ascii="Times New Roman" w:eastAsia="LiberationSerif" w:hAnsi="Times New Roman" w:cs="Times New Roman"/>
          <w:kern w:val="0"/>
        </w:rPr>
      </w:pPr>
    </w:p>
    <w:p w14:paraId="38BFE95B" w14:textId="54B832FC" w:rsidR="00276628" w:rsidRDefault="008F3C2C">
      <w:pPr>
        <w:spacing w:after="0" w:line="240" w:lineRule="auto"/>
        <w:jc w:val="both"/>
        <w:rPr>
          <w:rFonts w:ascii="Times New Roman" w:eastAsia="LiberationSerif" w:hAnsi="Times New Roman" w:cs="Times New Roman"/>
          <w:kern w:val="0"/>
        </w:rPr>
      </w:pPr>
      <w:r>
        <w:rPr>
          <w:rFonts w:ascii="Times New Roman" w:eastAsia="Calibri" w:hAnsi="Times New Roman" w:cs="Times New Roman"/>
          <w:iCs/>
          <w:kern w:val="0"/>
          <w:lang w:eastAsia="it-IT"/>
        </w:rPr>
        <w:t>1</w:t>
      </w:r>
      <w:r w:rsidR="00DC4123">
        <w:rPr>
          <w:rFonts w:ascii="Times New Roman" w:eastAsia="Calibri" w:hAnsi="Times New Roman" w:cs="Times New Roman"/>
          <w:iCs/>
          <w:kern w:val="0"/>
          <w:lang w:eastAsia="it-IT"/>
        </w:rPr>
        <w:t>7</w:t>
      </w:r>
      <w:r>
        <w:rPr>
          <w:rFonts w:ascii="Times New Roman" w:eastAsia="Calibri" w:hAnsi="Times New Roman" w:cs="Times New Roman"/>
          <w:iCs/>
          <w:kern w:val="0"/>
          <w:lang w:eastAsia="it-IT"/>
        </w:rPr>
        <w:t xml:space="preserve">. </w:t>
      </w:r>
      <w:r w:rsidRPr="00DC4123">
        <w:rPr>
          <w:rFonts w:ascii="Times New Roman" w:hAnsi="Times New Roman" w:cs="Times New Roman"/>
          <w:b/>
          <w:bCs/>
        </w:rPr>
        <w:t>di impegnarsi</w:t>
      </w:r>
      <w:r>
        <w:rPr>
          <w:rFonts w:ascii="Times New Roman" w:hAnsi="Times New Roman" w:cs="Times New Roman"/>
        </w:rPr>
        <w:t xml:space="preserve"> a garantire la stabilità occupazionale dei dipendenti dedicati al servizio in appalto;</w:t>
      </w:r>
    </w:p>
    <w:p w14:paraId="356814A3" w14:textId="77777777" w:rsidR="00276628" w:rsidRDefault="00276628">
      <w:pPr>
        <w:tabs>
          <w:tab w:val="left" w:pos="720"/>
        </w:tabs>
        <w:spacing w:after="120"/>
      </w:pPr>
    </w:p>
    <w:p w14:paraId="74EC7D1D" w14:textId="519D7862" w:rsidR="00276628" w:rsidRDefault="00634A9C">
      <w:pPr>
        <w:tabs>
          <w:tab w:val="left" w:pos="720"/>
        </w:tabs>
        <w:spacing w:after="120"/>
        <w:rPr>
          <w:color w:val="000000"/>
        </w:rPr>
      </w:pPr>
      <w:r>
        <w:rPr>
          <w:rFonts w:ascii="Times New Roman" w:eastAsia="Calibri" w:hAnsi="Times New Roman" w:cs="Times New Roman"/>
          <w:iCs/>
          <w:color w:val="000000"/>
          <w:kern w:val="0"/>
          <w:lang w:eastAsia="it-IT"/>
        </w:rPr>
        <w:t>1</w:t>
      </w:r>
      <w:r w:rsidR="00DC4123">
        <w:rPr>
          <w:rFonts w:ascii="Times New Roman" w:eastAsia="Calibri" w:hAnsi="Times New Roman" w:cs="Times New Roman"/>
          <w:iCs/>
          <w:color w:val="000000"/>
          <w:kern w:val="0"/>
          <w:lang w:eastAsia="it-IT"/>
        </w:rPr>
        <w:t>8</w:t>
      </w:r>
      <w:r w:rsidR="008F3C2C">
        <w:rPr>
          <w:rFonts w:ascii="Times New Roman" w:eastAsia="Calibri" w:hAnsi="Times New Roman" w:cs="Times New Roman"/>
          <w:iCs/>
          <w:color w:val="000000"/>
          <w:kern w:val="0"/>
          <w:lang w:eastAsia="it-IT"/>
        </w:rPr>
        <w:t xml:space="preserve">. </w:t>
      </w:r>
      <w:r w:rsidR="008F3C2C" w:rsidRPr="00DC4123">
        <w:rPr>
          <w:rFonts w:ascii="Times New Roman" w:eastAsia="Calibri" w:hAnsi="Times New Roman" w:cs="Times New Roman"/>
          <w:b/>
          <w:bCs/>
          <w:iCs/>
          <w:color w:val="000000"/>
          <w:kern w:val="0"/>
          <w:lang w:eastAsia="it-IT"/>
        </w:rPr>
        <w:t>di essere edotto</w:t>
      </w:r>
      <w:r w:rsidR="008F3C2C">
        <w:rPr>
          <w:rFonts w:ascii="Times New Roman" w:eastAsia="Calibri" w:hAnsi="Times New Roman" w:cs="Times New Roman"/>
          <w:iCs/>
          <w:color w:val="000000"/>
          <w:kern w:val="0"/>
          <w:lang w:eastAsia="it-IT"/>
        </w:rPr>
        <w:t xml:space="preserve"> degli obblighi derivanti dal Codice di comportamento adottato dal Comune di Vistrorio e di impegnarsi, in caso di aggiudicazione, ad osservare e far osservare ai propri dipendenti e collaboratori, per quanto applicabile, il suddetto Codice, pena la risoluzione del contratto;</w:t>
      </w:r>
    </w:p>
    <w:p w14:paraId="2F88C1D0" w14:textId="77777777" w:rsidR="00276628" w:rsidRDefault="00276628">
      <w:pPr>
        <w:spacing w:after="0" w:line="240" w:lineRule="auto"/>
        <w:jc w:val="both"/>
        <w:rPr>
          <w:rFonts w:ascii="Times New Roman" w:eastAsia="LiberationSerif" w:hAnsi="Times New Roman" w:cs="Times New Roman"/>
          <w:kern w:val="0"/>
        </w:rPr>
      </w:pPr>
    </w:p>
    <w:p w14:paraId="2C802134" w14:textId="69BB11B1" w:rsidR="00276628" w:rsidRDefault="008F3C2C">
      <w:pPr>
        <w:spacing w:after="0" w:line="240" w:lineRule="auto"/>
        <w:jc w:val="both"/>
        <w:rPr>
          <w:rFonts w:ascii="Times New Roman" w:eastAsia="LiberationSerif" w:hAnsi="Times New Roman" w:cs="Times New Roman"/>
          <w:kern w:val="0"/>
        </w:rPr>
      </w:pPr>
      <w:r>
        <w:rPr>
          <w:rFonts w:ascii="Times New Roman" w:eastAsia="LiberationSerif" w:hAnsi="Times New Roman" w:cs="Times New Roman"/>
          <w:kern w:val="0"/>
          <w:u w:val="single"/>
        </w:rPr>
        <w:t>1</w:t>
      </w:r>
      <w:r w:rsidR="00DC4123">
        <w:rPr>
          <w:rFonts w:ascii="Times New Roman" w:eastAsia="LiberationSerif" w:hAnsi="Times New Roman" w:cs="Times New Roman"/>
          <w:kern w:val="0"/>
          <w:u w:val="single"/>
        </w:rPr>
        <w:t>9</w:t>
      </w:r>
      <w:r>
        <w:rPr>
          <w:rFonts w:ascii="Times New Roman" w:eastAsia="LiberationSerif" w:hAnsi="Times New Roman" w:cs="Times New Roman"/>
          <w:kern w:val="0"/>
          <w:u w:val="single"/>
        </w:rPr>
        <w:t xml:space="preserve">. </w:t>
      </w:r>
      <w:r w:rsidRPr="00DC4123">
        <w:rPr>
          <w:rFonts w:ascii="Times New Roman" w:eastAsia="LiberationSerif" w:hAnsi="Times New Roman" w:cs="Times New Roman"/>
          <w:b/>
          <w:bCs/>
          <w:kern w:val="0"/>
          <w:u w:val="single"/>
        </w:rPr>
        <w:t>(dichiarare alternativamente</w:t>
      </w:r>
      <w:r>
        <w:rPr>
          <w:rFonts w:ascii="Times New Roman" w:eastAsia="LiberationSerif" w:hAnsi="Times New Roman" w:cs="Times New Roman"/>
          <w:kern w:val="0"/>
          <w:u w:val="single"/>
        </w:rPr>
        <w:t xml:space="preserve"> barrando l’opzione di interesse e con unica opzione)</w:t>
      </w:r>
      <w:r>
        <w:rPr>
          <w:rFonts w:ascii="Times New Roman" w:eastAsia="LiberationSerif" w:hAnsi="Times New Roman" w:cs="Times New Roman"/>
          <w:kern w:val="0"/>
        </w:rPr>
        <w:t>:</w:t>
      </w:r>
    </w:p>
    <w:p w14:paraId="4A869D29" w14:textId="77777777" w:rsidR="00276628" w:rsidRDefault="00000000">
      <w:pPr>
        <w:pStyle w:val="Paragrafoelenco"/>
        <w:spacing w:after="0" w:line="240" w:lineRule="auto"/>
        <w:ind w:left="1077"/>
        <w:jc w:val="both"/>
        <w:rPr>
          <w:rFonts w:ascii="Times New Roman" w:eastAsia="LiberationSerif" w:hAnsi="Times New Roman" w:cs="Times New Roman"/>
          <w:kern w:val="0"/>
        </w:rPr>
      </w:pPr>
      <w:sdt>
        <w:sdtPr>
          <w:id w:val="-1430661724"/>
          <w14:checkbox>
            <w14:checked w14:val="0"/>
            <w14:checkedState w14:val="2612" w14:font="MS Gothic"/>
            <w14:uncheckedState w14:val="2610" w14:font="MS Gothic"/>
          </w14:checkbox>
        </w:sdtPr>
        <w:sdtContent>
          <w:r w:rsidR="008F3C2C">
            <w:rPr>
              <w:rFonts w:ascii="MS Gothic" w:eastAsia="MS Gothic" w:hAnsi="MS Gothic" w:cs="Times New Roman"/>
              <w:sz w:val="32"/>
              <w:szCs w:val="32"/>
              <w:highlight w:val="lightGray"/>
            </w:rPr>
            <w:t>☐</w:t>
          </w:r>
        </w:sdtContent>
      </w:sdt>
      <w:r w:rsidR="008F3C2C">
        <w:rPr>
          <w:rFonts w:ascii="Times New Roman" w:hAnsi="Times New Roman" w:cs="Times New Roman"/>
        </w:rPr>
        <w:t xml:space="preserve"> </w:t>
      </w:r>
      <w:r w:rsidR="008F3C2C">
        <w:rPr>
          <w:rFonts w:ascii="Times New Roman" w:eastAsia="LiberationSerif" w:hAnsi="Times New Roman" w:cs="Times New Roman"/>
          <w:kern w:val="0"/>
        </w:rPr>
        <w:t>che alla data di pubblicazione della procedura di gara l’operatore economico non ha in essere alcun contratto riconducibile alla fattispecie di cui all’art. 119, comma 3, lett. d) del D. Lgs. 36/2023;</w:t>
      </w:r>
    </w:p>
    <w:p w14:paraId="2947FC7F" w14:textId="77777777" w:rsidR="00276628" w:rsidRDefault="00000000">
      <w:pPr>
        <w:pStyle w:val="Paragrafoelenco"/>
        <w:spacing w:line="240" w:lineRule="auto"/>
        <w:ind w:left="1077"/>
        <w:jc w:val="both"/>
        <w:rPr>
          <w:rFonts w:ascii="Times New Roman" w:eastAsia="LiberationSerif" w:hAnsi="Times New Roman" w:cs="Times New Roman"/>
          <w:i/>
          <w:iCs/>
          <w:kern w:val="0"/>
        </w:rPr>
      </w:pPr>
      <w:sdt>
        <w:sdtPr>
          <w:id w:val="278923081"/>
          <w14:checkbox>
            <w14:checked w14:val="0"/>
            <w14:checkedState w14:val="2612" w14:font="MS Gothic"/>
            <w14:uncheckedState w14:val="2610" w14:font="MS Gothic"/>
          </w14:checkbox>
        </w:sdtPr>
        <w:sdtContent>
          <w:r w:rsidR="008F3C2C">
            <w:rPr>
              <w:rFonts w:ascii="MS Gothic" w:eastAsia="MS Gothic" w:hAnsi="MS Gothic" w:cs="Times New Roman"/>
              <w:sz w:val="32"/>
              <w:szCs w:val="32"/>
              <w:highlight w:val="lightGray"/>
            </w:rPr>
            <w:t>☐</w:t>
          </w:r>
        </w:sdtContent>
      </w:sdt>
      <w:r w:rsidR="008F3C2C">
        <w:rPr>
          <w:rFonts w:ascii="Times New Roman" w:hAnsi="Times New Roman" w:cs="Times New Roman"/>
        </w:rPr>
        <w:t xml:space="preserve"> </w:t>
      </w:r>
      <w:r w:rsidR="008F3C2C">
        <w:rPr>
          <w:rFonts w:ascii="Times New Roman" w:eastAsia="LiberationSerif" w:hAnsi="Times New Roman" w:cs="Times New Roman"/>
          <w:kern w:val="0"/>
        </w:rPr>
        <w:t xml:space="preserve">che alla data di pubblicazione della procedura di gara l’operatore economico ha in essere i seguenti contratti riconducibili alla fattispecie di cui all’art. 119, comma 3, lett. d) del D. Lgs. </w:t>
      </w:r>
      <w:r w:rsidR="008F3C2C">
        <w:rPr>
          <w:rFonts w:ascii="Times New Roman" w:eastAsia="LiberationSerif" w:hAnsi="Times New Roman" w:cs="Times New Roman"/>
          <w:kern w:val="0"/>
        </w:rPr>
        <w:lastRenderedPageBreak/>
        <w:t xml:space="preserve">36/2023: </w:t>
      </w:r>
      <w:proofErr w:type="gramStart"/>
      <w:r w:rsidR="008F3C2C">
        <w:rPr>
          <w:rFonts w:ascii="Times New Roman" w:eastAsia="LiberationSerif" w:hAnsi="Times New Roman" w:cs="Times New Roman"/>
          <w:kern w:val="0"/>
        </w:rPr>
        <w:t xml:space="preserve">[  </w:t>
      </w:r>
      <w:proofErr w:type="gramEnd"/>
      <w:r w:rsidR="008F3C2C">
        <w:rPr>
          <w:rFonts w:ascii="Times New Roman" w:eastAsia="LiberationSerif" w:hAnsi="Times New Roman" w:cs="Times New Roman"/>
          <w:kern w:val="0"/>
        </w:rPr>
        <w:t xml:space="preserve">   </w:t>
      </w:r>
      <w:bookmarkStart w:id="3" w:name="_Hlk199414665"/>
      <w:sdt>
        <w:sdtPr>
          <w:id w:val="1014117458"/>
          <w:text/>
        </w:sdtPr>
        <w:sdtContent>
          <w:r w:rsidR="008F3C2C">
            <w:rPr>
              <w:rFonts w:ascii="Times" w:eastAsia="Times New Roman" w:hAnsi="Times" w:cs="Times"/>
              <w:color w:val="000000"/>
              <w:kern w:val="0"/>
              <w:sz w:val="24"/>
              <w:szCs w:val="24"/>
              <w:highlight w:val="lightGray"/>
              <w:lang w:eastAsia="it-IT"/>
              <w14:ligatures w14:val="none"/>
            </w:rPr>
            <w:t xml:space="preserve">                    </w:t>
          </w:r>
        </w:sdtContent>
      </w:sdt>
      <w:r w:rsidR="008F3C2C">
        <w:rPr>
          <w:rFonts w:ascii="Times New Roman" w:eastAsia="LiberationSerif" w:hAnsi="Times New Roman" w:cs="Times New Roman"/>
          <w:kern w:val="0"/>
        </w:rPr>
        <w:t xml:space="preserve"> </w:t>
      </w:r>
      <w:bookmarkEnd w:id="3"/>
      <w:r w:rsidR="008F3C2C">
        <w:rPr>
          <w:rFonts w:ascii="Times New Roman" w:eastAsia="LiberationSerif" w:hAnsi="Times New Roman" w:cs="Times New Roman"/>
          <w:kern w:val="0"/>
        </w:rPr>
        <w:t>] (</w:t>
      </w:r>
      <w:r w:rsidR="008F3C2C">
        <w:rPr>
          <w:rFonts w:ascii="Times New Roman" w:eastAsia="LiberationSerif" w:hAnsi="Times New Roman" w:cs="Times New Roman"/>
          <w:i/>
          <w:iCs/>
          <w:kern w:val="0"/>
        </w:rPr>
        <w:t xml:space="preserve">indicare </w:t>
      </w:r>
      <w:proofErr w:type="gramStart"/>
      <w:r w:rsidR="008F3C2C">
        <w:rPr>
          <w:rFonts w:ascii="Times New Roman" w:eastAsia="LiberationSerif" w:hAnsi="Times New Roman" w:cs="Times New Roman"/>
          <w:i/>
          <w:iCs/>
          <w:kern w:val="0"/>
        </w:rPr>
        <w:t>i</w:t>
      </w:r>
      <w:proofErr w:type="gramEnd"/>
      <w:r w:rsidR="008F3C2C">
        <w:rPr>
          <w:rFonts w:ascii="Times New Roman" w:eastAsia="LiberationSerif" w:hAnsi="Times New Roman" w:cs="Times New Roman"/>
          <w:i/>
          <w:iCs/>
          <w:kern w:val="0"/>
        </w:rPr>
        <w:t xml:space="preserve"> operatori economici con i quali ha in essere detti contratti e la data di stipulazione dei medesimi).</w:t>
      </w:r>
    </w:p>
    <w:p w14:paraId="49AE5C5E" w14:textId="77777777" w:rsidR="00276628" w:rsidRDefault="00276628">
      <w:pPr>
        <w:pStyle w:val="Paragrafoelenco"/>
        <w:spacing w:line="240" w:lineRule="auto"/>
        <w:ind w:left="1077"/>
        <w:jc w:val="both"/>
        <w:rPr>
          <w:rFonts w:ascii="Times New Roman" w:eastAsia="LiberationSerif" w:hAnsi="Times New Roman" w:cs="Times New Roman"/>
          <w:kern w:val="0"/>
        </w:rPr>
      </w:pPr>
    </w:p>
    <w:p w14:paraId="411A5FE2" w14:textId="599E34EA" w:rsidR="00276628" w:rsidRDefault="00DC4123">
      <w:pPr>
        <w:spacing w:after="0" w:line="240" w:lineRule="auto"/>
        <w:jc w:val="both"/>
        <w:rPr>
          <w:rFonts w:ascii="Times New Roman" w:hAnsi="Times New Roman" w:cs="Times New Roman"/>
          <w:color w:val="000000"/>
          <w:kern w:val="0"/>
        </w:rPr>
      </w:pPr>
      <w:r>
        <w:rPr>
          <w:rFonts w:ascii="Times New Roman" w:hAnsi="Times New Roman" w:cs="Times New Roman"/>
          <w:color w:val="000000"/>
          <w:kern w:val="0"/>
        </w:rPr>
        <w:t>20</w:t>
      </w:r>
      <w:r w:rsidR="008F3C2C">
        <w:rPr>
          <w:rFonts w:ascii="Times New Roman" w:hAnsi="Times New Roman" w:cs="Times New Roman"/>
          <w:color w:val="000000"/>
          <w:kern w:val="0"/>
        </w:rPr>
        <w:t xml:space="preserve">. </w:t>
      </w:r>
      <w:r w:rsidR="008F3C2C" w:rsidRPr="00DC4123">
        <w:rPr>
          <w:rFonts w:ascii="Times New Roman" w:hAnsi="Times New Roman" w:cs="Times New Roman"/>
          <w:b/>
          <w:bCs/>
          <w:color w:val="000000"/>
          <w:kern w:val="0"/>
        </w:rPr>
        <w:t>di aver preso visione</w:t>
      </w:r>
      <w:r w:rsidR="008F3C2C">
        <w:rPr>
          <w:rFonts w:ascii="Times New Roman" w:hAnsi="Times New Roman" w:cs="Times New Roman"/>
          <w:color w:val="000000"/>
          <w:kern w:val="0"/>
        </w:rPr>
        <w:t xml:space="preserve"> dell’informativa privacy (</w:t>
      </w:r>
      <w:proofErr w:type="spellStart"/>
      <w:r w:rsidR="008F3C2C">
        <w:rPr>
          <w:rFonts w:ascii="Times New Roman" w:hAnsi="Times New Roman" w:cs="Times New Roman"/>
          <w:color w:val="000000"/>
          <w:kern w:val="0"/>
        </w:rPr>
        <w:t>all</w:t>
      </w:r>
      <w:proofErr w:type="spellEnd"/>
      <w:r w:rsidR="008F3C2C">
        <w:rPr>
          <w:rFonts w:ascii="Times New Roman" w:hAnsi="Times New Roman" w:cs="Times New Roman"/>
          <w:color w:val="000000"/>
          <w:kern w:val="0"/>
        </w:rPr>
        <w:t>. B al Disciplinare di gara) e di accettare il trattamento dei dati personali di cui all’art. 25 del Disciplinare di gara;</w:t>
      </w:r>
    </w:p>
    <w:p w14:paraId="2BDD43DC" w14:textId="77777777" w:rsidR="00276628" w:rsidRDefault="00276628">
      <w:pPr>
        <w:spacing w:after="0" w:line="240" w:lineRule="auto"/>
        <w:jc w:val="both"/>
        <w:rPr>
          <w:rFonts w:ascii="Times New Roman" w:hAnsi="Times New Roman" w:cs="Times New Roman"/>
          <w:b/>
          <w:bCs/>
          <w:color w:val="000000"/>
          <w:kern w:val="0"/>
        </w:rPr>
      </w:pPr>
    </w:p>
    <w:p w14:paraId="628111D5" w14:textId="77777777" w:rsidR="00276628" w:rsidRDefault="008F3C2C">
      <w:pPr>
        <w:spacing w:after="0" w:line="240" w:lineRule="auto"/>
        <w:jc w:val="center"/>
        <w:rPr>
          <w:rFonts w:ascii="Times New Roman" w:hAnsi="Times New Roman" w:cs="Times New Roman"/>
          <w:b/>
          <w:bCs/>
          <w:color w:val="000000"/>
          <w:kern w:val="0"/>
        </w:rPr>
      </w:pPr>
      <w:r>
        <w:rPr>
          <w:rFonts w:ascii="Times New Roman" w:hAnsi="Times New Roman" w:cs="Times New Roman"/>
          <w:b/>
          <w:bCs/>
          <w:color w:val="000000"/>
          <w:kern w:val="0"/>
        </w:rPr>
        <w:t>LA PRESENTE DICHIARAZIONE NON HA VALIDITÀ SE NON SOTTOSCRITTA DIGITALMENTE DAL LEGALE RAPPRESENTANTE</w:t>
      </w:r>
    </w:p>
    <w:p w14:paraId="0C95FA17" w14:textId="77777777" w:rsidR="00276628" w:rsidRDefault="008F3C2C">
      <w:pPr>
        <w:spacing w:after="0" w:line="240" w:lineRule="auto"/>
        <w:jc w:val="both"/>
        <w:rPr>
          <w:rFonts w:ascii="Times New Roman" w:eastAsia="LiberationSerif" w:hAnsi="Times New Roman" w:cs="Times New Roman"/>
          <w:color w:val="000000"/>
          <w:kern w:val="0"/>
        </w:rPr>
      </w:pPr>
      <w:r>
        <w:rPr>
          <w:rFonts w:ascii="Times New Roman" w:eastAsia="LiberationSerif" w:hAnsi="Times New Roman" w:cs="Times New Roman"/>
          <w:color w:val="000000"/>
          <w:kern w:val="0"/>
        </w:rPr>
        <w:t>In caso di riunioni di imprese e/o consorzi ordinari di concorrenti non ancora formalmente costituiti, le dichiarazioni dovranno essere rese da tutte le imprese riunite e/o consorziate.</w:t>
      </w:r>
    </w:p>
    <w:p w14:paraId="70A7F26F" w14:textId="77777777" w:rsidR="00276628" w:rsidRDefault="008F3C2C">
      <w:pPr>
        <w:spacing w:after="0" w:line="240" w:lineRule="auto"/>
        <w:jc w:val="both"/>
        <w:rPr>
          <w:rFonts w:ascii="Times New Roman" w:eastAsia="LiberationSerif" w:hAnsi="Times New Roman" w:cs="Times New Roman"/>
          <w:color w:val="000000"/>
          <w:kern w:val="0"/>
        </w:rPr>
      </w:pPr>
      <w:r>
        <w:rPr>
          <w:rFonts w:ascii="Times New Roman" w:eastAsia="LiberationSerif" w:hAnsi="Times New Roman" w:cs="Times New Roman"/>
          <w:color w:val="000000"/>
          <w:kern w:val="0"/>
        </w:rPr>
        <w:t>In caso di associazione temporanea di imprese già costituita dovranno essere allegati alla dichiarazione anche il Mandato e la Procura, quest'ultima risultante da atto pubblico notarile, conferito all'impresa capogruppo dalle imprese mandanti.</w:t>
      </w:r>
    </w:p>
    <w:p w14:paraId="760C815C" w14:textId="77777777" w:rsidR="00276628" w:rsidRDefault="00276628">
      <w:pPr>
        <w:spacing w:after="0" w:line="240" w:lineRule="auto"/>
        <w:jc w:val="both"/>
        <w:rPr>
          <w:rFonts w:ascii="Times New Roman" w:eastAsia="LiberationSerif" w:hAnsi="Times New Roman" w:cs="Times New Roman"/>
          <w:color w:val="000000"/>
          <w:kern w:val="0"/>
        </w:rPr>
      </w:pPr>
    </w:p>
    <w:p w14:paraId="58CB9C22" w14:textId="77777777" w:rsidR="00276628" w:rsidRDefault="008F3C2C">
      <w:pPr>
        <w:spacing w:after="0" w:line="240" w:lineRule="auto"/>
        <w:jc w:val="both"/>
        <w:rPr>
          <w:rFonts w:ascii="Times New Roman" w:hAnsi="Times New Roman" w:cs="Times New Roman"/>
          <w:b/>
          <w:bCs/>
          <w:color w:val="000000"/>
          <w:kern w:val="0"/>
          <w:u w:val="single"/>
        </w:rPr>
      </w:pPr>
      <w:r>
        <w:rPr>
          <w:rFonts w:ascii="Times New Roman" w:hAnsi="Times New Roman" w:cs="Times New Roman"/>
          <w:b/>
          <w:bCs/>
          <w:color w:val="000000"/>
          <w:kern w:val="0"/>
          <w:u w:val="single"/>
        </w:rPr>
        <w:t>In caso di ricorso all’istituto dell’avvalimento la presente dichiarazione dovrà essere integrata ai sensi dell’art. 104 D. Lgs. 36/2023.</w:t>
      </w:r>
    </w:p>
    <w:p w14:paraId="1631ABFB" w14:textId="77777777" w:rsidR="00276628" w:rsidRDefault="00276628">
      <w:pPr>
        <w:spacing w:after="0" w:line="240" w:lineRule="auto"/>
        <w:jc w:val="both"/>
        <w:rPr>
          <w:rFonts w:ascii="Times New Roman" w:hAnsi="Times New Roman" w:cs="Times New Roman"/>
          <w:b/>
          <w:bCs/>
          <w:color w:val="000000"/>
          <w:kern w:val="0"/>
          <w:u w:val="single"/>
        </w:rPr>
      </w:pPr>
    </w:p>
    <w:p w14:paraId="0A9F77AE" w14:textId="77777777" w:rsidR="00276628" w:rsidRDefault="008F3C2C">
      <w:pPr>
        <w:spacing w:after="0" w:line="240" w:lineRule="auto"/>
        <w:jc w:val="center"/>
        <w:rPr>
          <w:rFonts w:ascii="Times New Roman" w:hAnsi="Times New Roman" w:cs="Times New Roman"/>
          <w:b/>
          <w:bCs/>
          <w:color w:val="000000"/>
          <w:kern w:val="0"/>
        </w:rPr>
      </w:pPr>
      <w:r>
        <w:rPr>
          <w:rFonts w:ascii="Times New Roman" w:hAnsi="Times New Roman" w:cs="Times New Roman"/>
          <w:b/>
          <w:bCs/>
          <w:color w:val="000000"/>
          <w:kern w:val="0"/>
        </w:rPr>
        <w:t>LA PRESENTE DICHIARAZIONE NON HA VALIDITA’ SE NON SOTTOSCRITTA DIGITALMENTE DAL LEGALE RAPPRESENTANTE</w:t>
      </w:r>
    </w:p>
    <w:p w14:paraId="22BF0A3B" w14:textId="77777777" w:rsidR="00276628" w:rsidRDefault="00276628">
      <w:pPr>
        <w:jc w:val="both"/>
        <w:rPr>
          <w:rFonts w:ascii="Times New Roman" w:hAnsi="Times New Roman" w:cs="Times New Roman"/>
          <w:b/>
          <w:bCs/>
          <w:color w:val="FF0000"/>
          <w:kern w:val="0"/>
        </w:rPr>
      </w:pPr>
    </w:p>
    <w:p w14:paraId="15F83FDE" w14:textId="77777777" w:rsidR="00276628" w:rsidRDefault="008F3C2C">
      <w:pPr>
        <w:jc w:val="both"/>
        <w:rPr>
          <w:rFonts w:ascii="Times New Roman" w:eastAsia="LiberationSerif" w:hAnsi="Times New Roman" w:cs="Times New Roman"/>
          <w:kern w:val="0"/>
        </w:rPr>
      </w:pPr>
      <w:r>
        <w:rPr>
          <w:rFonts w:ascii="Times New Roman" w:hAnsi="Times New Roman" w:cs="Times New Roman"/>
          <w:b/>
          <w:bCs/>
          <w:color w:val="FF0000"/>
          <w:kern w:val="0"/>
        </w:rPr>
        <w:t>N.B. prima del caricamento a sistema il file deve essere convertito in formato pdf e firmato digitalmente</w:t>
      </w:r>
    </w:p>
    <w:p w14:paraId="6FB6F798" w14:textId="77777777" w:rsidR="00276628" w:rsidRDefault="00276628">
      <w:pPr>
        <w:spacing w:after="0" w:line="240" w:lineRule="auto"/>
        <w:jc w:val="both"/>
        <w:rPr>
          <w:rFonts w:ascii="Times New Roman" w:eastAsia="LiberationSerif" w:hAnsi="Times New Roman" w:cs="Times New Roman"/>
          <w:kern w:val="0"/>
        </w:rPr>
      </w:pPr>
    </w:p>
    <w:sectPr w:rsidR="00276628">
      <w:type w:val="continuous"/>
      <w:pgSz w:w="11906" w:h="16838"/>
      <w:pgMar w:top="1417" w:right="1134" w:bottom="1134" w:left="1134" w:header="0" w:footer="0" w:gutter="0"/>
      <w:cols w:space="720"/>
      <w:docGrid w:linePitch="360" w:charSpace="1228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B1A324" w14:textId="77777777" w:rsidR="001B5383" w:rsidRDefault="001B5383">
      <w:pPr>
        <w:spacing w:after="0" w:line="240" w:lineRule="auto"/>
      </w:pPr>
      <w:r>
        <w:separator/>
      </w:r>
    </w:p>
  </w:endnote>
  <w:endnote w:type="continuationSeparator" w:id="0">
    <w:p w14:paraId="7E644393" w14:textId="77777777" w:rsidR="001B5383" w:rsidRDefault="001B53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Lucida Sans">
    <w:charset w:val="00"/>
    <w:family w:val="swiss"/>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PalatinoLinotype">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LiberationSerif">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DEF065" w14:textId="77777777" w:rsidR="001B5383" w:rsidRDefault="001B5383">
      <w:pPr>
        <w:spacing w:after="0" w:line="240" w:lineRule="auto"/>
      </w:pPr>
      <w:r>
        <w:separator/>
      </w:r>
    </w:p>
  </w:footnote>
  <w:footnote w:type="continuationSeparator" w:id="0">
    <w:p w14:paraId="23A67DD3" w14:textId="77777777" w:rsidR="001B5383" w:rsidRDefault="001B53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9B7312" w14:textId="77777777" w:rsidR="00276628" w:rsidRDefault="00276628">
    <w:pPr>
      <w:pStyle w:val="Intestazion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6628"/>
    <w:rsid w:val="00006CC9"/>
    <w:rsid w:val="000168E2"/>
    <w:rsid w:val="00057D7E"/>
    <w:rsid w:val="00072AE2"/>
    <w:rsid w:val="00087EEC"/>
    <w:rsid w:val="000D70C0"/>
    <w:rsid w:val="001B5383"/>
    <w:rsid w:val="001C6C2E"/>
    <w:rsid w:val="002237F9"/>
    <w:rsid w:val="00276628"/>
    <w:rsid w:val="002A0B60"/>
    <w:rsid w:val="002F2C51"/>
    <w:rsid w:val="003F2A5A"/>
    <w:rsid w:val="004967E7"/>
    <w:rsid w:val="004B5087"/>
    <w:rsid w:val="004E7BA2"/>
    <w:rsid w:val="005375F6"/>
    <w:rsid w:val="005E106C"/>
    <w:rsid w:val="00634A9C"/>
    <w:rsid w:val="006A22BE"/>
    <w:rsid w:val="006E21E7"/>
    <w:rsid w:val="00704BEF"/>
    <w:rsid w:val="008813B0"/>
    <w:rsid w:val="008F3C2C"/>
    <w:rsid w:val="00B66B93"/>
    <w:rsid w:val="00BB7E9F"/>
    <w:rsid w:val="00C3531C"/>
    <w:rsid w:val="00C67F63"/>
    <w:rsid w:val="00C870F8"/>
    <w:rsid w:val="00CA3FE6"/>
    <w:rsid w:val="00CE2783"/>
    <w:rsid w:val="00D02E75"/>
    <w:rsid w:val="00D979C0"/>
    <w:rsid w:val="00DA40AD"/>
    <w:rsid w:val="00DC4123"/>
    <w:rsid w:val="00EB4FC5"/>
    <w:rsid w:val="00F9733C"/>
    <w:rsid w:val="00FB424F"/>
    <w:rsid w:val="00FB4BB0"/>
  </w:rsids>
  <m:mathPr>
    <m:mathFont m:val="Cambria Math"/>
    <m:brkBin m:val="before"/>
    <m:brkBinSub m:val="--"/>
    <m:smallFrac m:val="0"/>
    <m:dispDef/>
    <m:lMargin m:val="0"/>
    <m:rMargin m:val="0"/>
    <m:defJc m:val="centerGroup"/>
    <m:wrapIndent m:val="1440"/>
    <m:intLim m:val="subSup"/>
    <m:naryLim m:val="undOvr"/>
  </m:mathPr>
  <w:themeFontLang w:val="it-I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0FC674"/>
  <w15:docId w15:val="{CAEC7EC1-B97D-41B7-BC7E-0D920189C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pacing w:after="160" w:line="259" w:lineRule="auto"/>
    </w:pPr>
  </w:style>
  <w:style w:type="paragraph" w:styleId="Titolo1">
    <w:name w:val="heading 1"/>
    <w:basedOn w:val="Normale"/>
    <w:next w:val="Normale"/>
    <w:link w:val="Titolo1Carattere"/>
    <w:uiPriority w:val="9"/>
    <w:qFormat/>
    <w:rsid w:val="007933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7933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7933FC"/>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7933FC"/>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7933FC"/>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7933FC"/>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7933FC"/>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7933FC"/>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7933FC"/>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qFormat/>
    <w:rsid w:val="007933FC"/>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qFormat/>
    <w:rsid w:val="007933FC"/>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qFormat/>
    <w:rsid w:val="007933FC"/>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qFormat/>
    <w:rsid w:val="007933FC"/>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qFormat/>
    <w:rsid w:val="007933FC"/>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qFormat/>
    <w:rsid w:val="007933FC"/>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qFormat/>
    <w:rsid w:val="007933FC"/>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qFormat/>
    <w:rsid w:val="007933FC"/>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qFormat/>
    <w:rsid w:val="007933FC"/>
    <w:rPr>
      <w:rFonts w:eastAsiaTheme="majorEastAsia" w:cstheme="majorBidi"/>
      <w:color w:val="272727" w:themeColor="text1" w:themeTint="D8"/>
    </w:rPr>
  </w:style>
  <w:style w:type="character" w:customStyle="1" w:styleId="TitoloCarattere">
    <w:name w:val="Titolo Carattere"/>
    <w:basedOn w:val="Carpredefinitoparagrafo"/>
    <w:link w:val="Titolo"/>
    <w:uiPriority w:val="10"/>
    <w:qFormat/>
    <w:rsid w:val="007933FC"/>
    <w:rPr>
      <w:rFonts w:asciiTheme="majorHAnsi" w:eastAsiaTheme="majorEastAsia" w:hAnsiTheme="majorHAnsi" w:cstheme="majorBidi"/>
      <w:spacing w:val="-10"/>
      <w:kern w:val="2"/>
      <w:sz w:val="56"/>
      <w:szCs w:val="56"/>
    </w:rPr>
  </w:style>
  <w:style w:type="character" w:customStyle="1" w:styleId="SottotitoloCarattere">
    <w:name w:val="Sottotitolo Carattere"/>
    <w:basedOn w:val="Carpredefinitoparagrafo"/>
    <w:link w:val="Sottotitolo"/>
    <w:uiPriority w:val="11"/>
    <w:qFormat/>
    <w:rsid w:val="007933FC"/>
    <w:rPr>
      <w:rFonts w:eastAsiaTheme="majorEastAsia" w:cstheme="majorBidi"/>
      <w:color w:val="595959" w:themeColor="text1" w:themeTint="A6"/>
      <w:spacing w:val="15"/>
      <w:sz w:val="28"/>
      <w:szCs w:val="28"/>
    </w:rPr>
  </w:style>
  <w:style w:type="character" w:customStyle="1" w:styleId="CitazioneCarattere">
    <w:name w:val="Citazione Carattere"/>
    <w:basedOn w:val="Carpredefinitoparagrafo"/>
    <w:link w:val="Citazione"/>
    <w:uiPriority w:val="29"/>
    <w:qFormat/>
    <w:rsid w:val="007933FC"/>
    <w:rPr>
      <w:i/>
      <w:iCs/>
      <w:color w:val="404040" w:themeColor="text1" w:themeTint="BF"/>
    </w:rPr>
  </w:style>
  <w:style w:type="character" w:styleId="Enfasiintensa">
    <w:name w:val="Intense Emphasis"/>
    <w:basedOn w:val="Carpredefinitoparagrafo"/>
    <w:uiPriority w:val="21"/>
    <w:qFormat/>
    <w:rsid w:val="007933FC"/>
    <w:rPr>
      <w:i/>
      <w:iCs/>
      <w:color w:val="0F4761" w:themeColor="accent1" w:themeShade="BF"/>
    </w:rPr>
  </w:style>
  <w:style w:type="character" w:customStyle="1" w:styleId="CitazioneintensaCarattere">
    <w:name w:val="Citazione intensa Carattere"/>
    <w:basedOn w:val="Carpredefinitoparagrafo"/>
    <w:link w:val="Citazioneintensa"/>
    <w:uiPriority w:val="30"/>
    <w:qFormat/>
    <w:rsid w:val="007933FC"/>
    <w:rPr>
      <w:i/>
      <w:iCs/>
      <w:color w:val="0F4761" w:themeColor="accent1" w:themeShade="BF"/>
    </w:rPr>
  </w:style>
  <w:style w:type="character" w:styleId="Riferimentointenso">
    <w:name w:val="Intense Reference"/>
    <w:basedOn w:val="Carpredefinitoparagrafo"/>
    <w:uiPriority w:val="32"/>
    <w:qFormat/>
    <w:rsid w:val="007933FC"/>
    <w:rPr>
      <w:b/>
      <w:bCs/>
      <w:smallCaps/>
      <w:color w:val="0F4761" w:themeColor="accent1" w:themeShade="BF"/>
      <w:spacing w:val="5"/>
    </w:rPr>
  </w:style>
  <w:style w:type="character" w:styleId="Testosegnaposto">
    <w:name w:val="Placeholder Text"/>
    <w:basedOn w:val="Carpredefinitoparagrafo"/>
    <w:uiPriority w:val="99"/>
    <w:semiHidden/>
    <w:qFormat/>
    <w:rsid w:val="00D25003"/>
    <w:rPr>
      <w:color w:val="808080"/>
    </w:rPr>
  </w:style>
  <w:style w:type="character" w:styleId="Rimandocommento">
    <w:name w:val="annotation reference"/>
    <w:basedOn w:val="Carpredefinitoparagrafo"/>
    <w:uiPriority w:val="99"/>
    <w:semiHidden/>
    <w:unhideWhenUsed/>
    <w:qFormat/>
    <w:rsid w:val="0022677A"/>
    <w:rPr>
      <w:sz w:val="16"/>
      <w:szCs w:val="16"/>
    </w:rPr>
  </w:style>
  <w:style w:type="character" w:customStyle="1" w:styleId="TestocommentoCarattere">
    <w:name w:val="Testo commento Carattere"/>
    <w:basedOn w:val="Carpredefinitoparagrafo"/>
    <w:link w:val="Testocommento"/>
    <w:uiPriority w:val="99"/>
    <w:semiHidden/>
    <w:qFormat/>
    <w:rsid w:val="0022677A"/>
    <w:rPr>
      <w:sz w:val="20"/>
      <w:szCs w:val="20"/>
    </w:rPr>
  </w:style>
  <w:style w:type="character" w:customStyle="1" w:styleId="SoggettocommentoCarattere">
    <w:name w:val="Soggetto commento Carattere"/>
    <w:basedOn w:val="TestocommentoCarattere"/>
    <w:link w:val="Soggettocommento"/>
    <w:uiPriority w:val="99"/>
    <w:semiHidden/>
    <w:qFormat/>
    <w:rsid w:val="0022677A"/>
    <w:rPr>
      <w:b/>
      <w:bCs/>
      <w:sz w:val="20"/>
      <w:szCs w:val="20"/>
    </w:rPr>
  </w:style>
  <w:style w:type="character" w:customStyle="1" w:styleId="IntestazioneCarattere">
    <w:name w:val="Intestazione Carattere"/>
    <w:basedOn w:val="Carpredefinitoparagrafo"/>
    <w:link w:val="Intestazione"/>
    <w:uiPriority w:val="99"/>
    <w:qFormat/>
    <w:rsid w:val="003D6561"/>
  </w:style>
  <w:style w:type="character" w:customStyle="1" w:styleId="PidipaginaCarattere">
    <w:name w:val="Piè di pagina Carattere"/>
    <w:basedOn w:val="Carpredefinitoparagrafo"/>
    <w:link w:val="Pidipagina"/>
    <w:uiPriority w:val="99"/>
    <w:qFormat/>
    <w:rsid w:val="003D6561"/>
  </w:style>
  <w:style w:type="paragraph" w:styleId="Titolo">
    <w:name w:val="Title"/>
    <w:basedOn w:val="Normale"/>
    <w:next w:val="Corpotesto"/>
    <w:link w:val="TitoloCarattere"/>
    <w:uiPriority w:val="10"/>
    <w:qFormat/>
    <w:rsid w:val="007933FC"/>
    <w:pPr>
      <w:spacing w:after="80" w:line="240" w:lineRule="auto"/>
      <w:contextualSpacing/>
    </w:pPr>
    <w:rPr>
      <w:rFonts w:asciiTheme="majorHAnsi" w:eastAsiaTheme="majorEastAsia" w:hAnsiTheme="majorHAnsi" w:cstheme="majorBidi"/>
      <w:spacing w:val="-10"/>
      <w:sz w:val="56"/>
      <w:szCs w:val="56"/>
    </w:rPr>
  </w:style>
  <w:style w:type="paragraph" w:styleId="Corpotesto">
    <w:name w:val="Body Text"/>
    <w:basedOn w:val="Normale"/>
    <w:pPr>
      <w:spacing w:after="140" w:line="276" w:lineRule="auto"/>
    </w:pPr>
  </w:style>
  <w:style w:type="paragraph" w:styleId="Elenco">
    <w:name w:val="List"/>
    <w:basedOn w:val="Corpotesto"/>
    <w:rPr>
      <w:rFonts w:cs="Lucida Sans"/>
    </w:rPr>
  </w:style>
  <w:style w:type="paragraph" w:styleId="Didascalia">
    <w:name w:val="caption"/>
    <w:basedOn w:val="Normale"/>
    <w:qFormat/>
    <w:pPr>
      <w:suppressLineNumbers/>
      <w:spacing w:before="120" w:after="120"/>
    </w:pPr>
    <w:rPr>
      <w:rFonts w:cs="Lucida Sans"/>
      <w:i/>
      <w:iCs/>
      <w:sz w:val="24"/>
      <w:szCs w:val="24"/>
    </w:rPr>
  </w:style>
  <w:style w:type="paragraph" w:customStyle="1" w:styleId="Indice">
    <w:name w:val="Indice"/>
    <w:basedOn w:val="Normale"/>
    <w:qFormat/>
    <w:pPr>
      <w:suppressLineNumbers/>
    </w:pPr>
    <w:rPr>
      <w:rFonts w:cs="Lucida Sans"/>
    </w:rPr>
  </w:style>
  <w:style w:type="paragraph" w:styleId="Sottotitolo">
    <w:name w:val="Subtitle"/>
    <w:basedOn w:val="Normale"/>
    <w:next w:val="Normale"/>
    <w:link w:val="SottotitoloCarattere"/>
    <w:uiPriority w:val="11"/>
    <w:qFormat/>
    <w:rsid w:val="007933FC"/>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7933FC"/>
    <w:pPr>
      <w:spacing w:before="160"/>
      <w:jc w:val="center"/>
    </w:pPr>
    <w:rPr>
      <w:i/>
      <w:iCs/>
      <w:color w:val="404040" w:themeColor="text1" w:themeTint="BF"/>
    </w:rPr>
  </w:style>
  <w:style w:type="paragraph" w:styleId="Paragrafoelenco">
    <w:name w:val="List Paragraph"/>
    <w:basedOn w:val="Normale"/>
    <w:uiPriority w:val="34"/>
    <w:qFormat/>
    <w:rsid w:val="007933FC"/>
    <w:pPr>
      <w:ind w:left="720"/>
      <w:contextualSpacing/>
    </w:pPr>
  </w:style>
  <w:style w:type="paragraph" w:styleId="Citazioneintensa">
    <w:name w:val="Intense Quote"/>
    <w:basedOn w:val="Normale"/>
    <w:next w:val="Normale"/>
    <w:link w:val="CitazioneintensaCarattere"/>
    <w:uiPriority w:val="30"/>
    <w:qFormat/>
    <w:rsid w:val="007933FC"/>
    <w:pPr>
      <w:pBdr>
        <w:top w:val="single" w:sz="4" w:space="10" w:color="0F4761"/>
        <w:bottom w:val="single" w:sz="4" w:space="10" w:color="0F4761"/>
      </w:pBdr>
      <w:spacing w:before="360" w:after="360"/>
      <w:ind w:left="864" w:right="864"/>
      <w:jc w:val="center"/>
    </w:pPr>
    <w:rPr>
      <w:i/>
      <w:iCs/>
      <w:color w:val="0F4761" w:themeColor="accent1" w:themeShade="BF"/>
    </w:rPr>
  </w:style>
  <w:style w:type="paragraph" w:styleId="NormaleWeb">
    <w:name w:val="Normal (Web)"/>
    <w:basedOn w:val="Normale"/>
    <w:uiPriority w:val="99"/>
    <w:unhideWhenUsed/>
    <w:qFormat/>
    <w:rsid w:val="0082479F"/>
    <w:pPr>
      <w:spacing w:beforeAutospacing="1" w:afterAutospacing="1" w:line="240" w:lineRule="auto"/>
      <w:jc w:val="both"/>
    </w:pPr>
    <w:rPr>
      <w:rFonts w:ascii="Times New Roman" w:eastAsia="Times New Roman" w:hAnsi="Times New Roman" w:cs="Times New Roman"/>
      <w:color w:val="000000"/>
      <w:kern w:val="0"/>
      <w:sz w:val="24"/>
      <w:szCs w:val="24"/>
      <w:lang w:eastAsia="it-IT"/>
      <w14:ligatures w14:val="none"/>
    </w:rPr>
  </w:style>
  <w:style w:type="paragraph" w:customStyle="1" w:styleId="western">
    <w:name w:val="western"/>
    <w:basedOn w:val="Normale"/>
    <w:qFormat/>
    <w:rsid w:val="00D728E6"/>
    <w:pPr>
      <w:spacing w:beforeAutospacing="1" w:afterAutospacing="1" w:line="240" w:lineRule="auto"/>
      <w:jc w:val="both"/>
    </w:pPr>
    <w:rPr>
      <w:rFonts w:ascii="Times" w:eastAsia="Times New Roman" w:hAnsi="Times" w:cs="Times"/>
      <w:color w:val="000000"/>
      <w:kern w:val="0"/>
      <w:lang w:eastAsia="it-IT"/>
      <w14:ligatures w14:val="none"/>
    </w:rPr>
  </w:style>
  <w:style w:type="paragraph" w:styleId="Testocommento">
    <w:name w:val="annotation text"/>
    <w:basedOn w:val="Normale"/>
    <w:link w:val="TestocommentoCarattere"/>
    <w:uiPriority w:val="99"/>
    <w:semiHidden/>
    <w:unhideWhenUsed/>
    <w:qFormat/>
    <w:rsid w:val="0022677A"/>
    <w:pPr>
      <w:spacing w:line="240" w:lineRule="auto"/>
    </w:pPr>
    <w:rPr>
      <w:sz w:val="20"/>
      <w:szCs w:val="20"/>
    </w:rPr>
  </w:style>
  <w:style w:type="paragraph" w:styleId="Soggettocommento">
    <w:name w:val="annotation subject"/>
    <w:basedOn w:val="Testocommento"/>
    <w:next w:val="Testocommento"/>
    <w:link w:val="SoggettocommentoCarattere"/>
    <w:uiPriority w:val="99"/>
    <w:semiHidden/>
    <w:unhideWhenUsed/>
    <w:qFormat/>
    <w:rsid w:val="0022677A"/>
    <w:rPr>
      <w:b/>
      <w:bCs/>
    </w:rPr>
  </w:style>
  <w:style w:type="paragraph" w:customStyle="1" w:styleId="Contenutocornice">
    <w:name w:val="Contenuto cornice"/>
    <w:basedOn w:val="Normale"/>
    <w:qFormat/>
  </w:style>
  <w:style w:type="paragraph" w:customStyle="1" w:styleId="Intestazioneepidipagina">
    <w:name w:val="Intestazione e piè di pagina"/>
    <w:basedOn w:val="Normale"/>
    <w:qFormat/>
  </w:style>
  <w:style w:type="paragraph" w:styleId="Intestazione">
    <w:name w:val="header"/>
    <w:basedOn w:val="Normale"/>
    <w:link w:val="IntestazioneCarattere"/>
    <w:uiPriority w:val="99"/>
    <w:unhideWhenUsed/>
    <w:rsid w:val="003D6561"/>
    <w:pPr>
      <w:tabs>
        <w:tab w:val="center" w:pos="4819"/>
        <w:tab w:val="right" w:pos="9638"/>
      </w:tabs>
      <w:spacing w:after="0" w:line="240" w:lineRule="auto"/>
    </w:pPr>
  </w:style>
  <w:style w:type="paragraph" w:styleId="Pidipagina">
    <w:name w:val="footer"/>
    <w:basedOn w:val="Normale"/>
    <w:link w:val="PidipaginaCarattere"/>
    <w:uiPriority w:val="99"/>
    <w:unhideWhenUsed/>
    <w:rsid w:val="003D6561"/>
    <w:pPr>
      <w:tabs>
        <w:tab w:val="center" w:pos="4819"/>
        <w:tab w:val="right" w:pos="9638"/>
      </w:tabs>
      <w:spacing w:after="0" w:line="240" w:lineRule="auto"/>
    </w:pPr>
  </w:style>
  <w:style w:type="table" w:styleId="Grigliatabella">
    <w:name w:val="Table Grid"/>
    <w:basedOn w:val="Tabellanormale"/>
    <w:uiPriority w:val="39"/>
    <w:rsid w:val="007417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unhideWhenUsed/>
    <w:rsid w:val="002A0B60"/>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2A0B60"/>
    <w:rPr>
      <w:rFonts w:ascii="Tahoma" w:hAnsi="Tahoma" w:cs="Tahoma"/>
      <w:sz w:val="16"/>
      <w:szCs w:val="16"/>
    </w:rPr>
  </w:style>
  <w:style w:type="paragraph" w:customStyle="1" w:styleId="LO-normal">
    <w:name w:val="LO-normal"/>
    <w:qFormat/>
    <w:rsid w:val="000168E2"/>
    <w:pPr>
      <w:spacing w:line="276" w:lineRule="auto"/>
      <w:jc w:val="both"/>
    </w:pPr>
    <w:rPr>
      <w:rFonts w:ascii="Palatino Linotype" w:eastAsia="Palatino Linotype" w:hAnsi="Palatino Linotype" w:cs="Palatino Linotype"/>
      <w:kern w:val="0"/>
      <w:sz w:val="24"/>
      <w:szCs w:val="24"/>
      <w:lang w:eastAsia="zh-CN"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e"/>
          <w:gallery w:val="placeholder"/>
        </w:category>
        <w:types>
          <w:type w:val="bbPlcHdr"/>
        </w:types>
        <w:behaviors>
          <w:behavior w:val="content"/>
        </w:behaviors>
        <w:guid w:val="{C71B8045-142A-4E18-BBEF-B1CD349376D8}"/>
      </w:docPartPr>
      <w:docPartBody>
        <w:p w:rsidR="00756AFD" w:rsidRDefault="00EC5CE3">
          <w:r w:rsidRPr="00F472B3">
            <w:rPr>
              <w:rStyle w:val="Testosegnaposto"/>
            </w:rPr>
            <w:t>Fare clic o toccare qui per immettere il testo.</w:t>
          </w:r>
        </w:p>
      </w:docPartBody>
    </w:docPart>
    <w:docPart>
      <w:docPartPr>
        <w:name w:val="C5DBAB550DC940339DBC1B5780555E3A"/>
        <w:category>
          <w:name w:val="Generale"/>
          <w:gallery w:val="placeholder"/>
        </w:category>
        <w:types>
          <w:type w:val="bbPlcHdr"/>
        </w:types>
        <w:behaviors>
          <w:behavior w:val="content"/>
        </w:behaviors>
        <w:guid w:val="{89FB0BEB-4882-49B2-B320-D5650B2321EB}"/>
      </w:docPartPr>
      <w:docPartBody>
        <w:p w:rsidR="00587900" w:rsidRDefault="00AE750E" w:rsidP="00AE750E">
          <w:pPr>
            <w:pStyle w:val="C5DBAB550DC940339DBC1B5780555E3A"/>
          </w:pPr>
          <w:r w:rsidRPr="00F472B3">
            <w:rPr>
              <w:rStyle w:val="Testosegnaposto"/>
            </w:rPr>
            <w:t>Fare clic o toccare qui per immettere il testo.</w:t>
          </w:r>
        </w:p>
      </w:docPartBody>
    </w:docPart>
    <w:docPart>
      <w:docPartPr>
        <w:name w:val="C18AA2CB3CEA49B98FA6F9D2C367A7F1"/>
        <w:category>
          <w:name w:val="Generale"/>
          <w:gallery w:val="placeholder"/>
        </w:category>
        <w:types>
          <w:type w:val="bbPlcHdr"/>
        </w:types>
        <w:behaviors>
          <w:behavior w:val="content"/>
        </w:behaviors>
        <w:guid w:val="{22D47804-7E9A-4D55-A0DE-5B0A384E8528}"/>
      </w:docPartPr>
      <w:docPartBody>
        <w:p w:rsidR="00587900" w:rsidRDefault="00AE750E" w:rsidP="00AE750E">
          <w:pPr>
            <w:pStyle w:val="C18AA2CB3CEA49B98FA6F9D2C367A7F1"/>
          </w:pPr>
          <w:r w:rsidRPr="00F472B3">
            <w:rPr>
              <w:rStyle w:val="Testosegnaposto"/>
            </w:rPr>
            <w:t>Fare clic o toccare qui per immettere il testo.</w:t>
          </w:r>
        </w:p>
      </w:docPartBody>
    </w:docPart>
    <w:docPart>
      <w:docPartPr>
        <w:name w:val="732A6AD5314A47FCAE15B09CDCB5F326"/>
        <w:category>
          <w:name w:val="Generale"/>
          <w:gallery w:val="placeholder"/>
        </w:category>
        <w:types>
          <w:type w:val="bbPlcHdr"/>
        </w:types>
        <w:behaviors>
          <w:behavior w:val="content"/>
        </w:behaviors>
        <w:guid w:val="{E044B5F4-2293-43A4-AEC0-472CF3D2A239}"/>
      </w:docPartPr>
      <w:docPartBody>
        <w:p w:rsidR="00587900" w:rsidRDefault="00AE750E" w:rsidP="00AE750E">
          <w:pPr>
            <w:pStyle w:val="732A6AD5314A47FCAE15B09CDCB5F326"/>
          </w:pPr>
          <w:r w:rsidRPr="00F472B3">
            <w:rPr>
              <w:rStyle w:val="Testosegnaposto"/>
            </w:rPr>
            <w:t>Fare clic o toccare qui per immettere il testo.</w:t>
          </w:r>
        </w:p>
      </w:docPartBody>
    </w:docPart>
    <w:docPart>
      <w:docPartPr>
        <w:name w:val="FA17A2B409674D01B20D9AF0676797A3"/>
        <w:category>
          <w:name w:val="Generale"/>
          <w:gallery w:val="placeholder"/>
        </w:category>
        <w:types>
          <w:type w:val="bbPlcHdr"/>
        </w:types>
        <w:behaviors>
          <w:behavior w:val="content"/>
        </w:behaviors>
        <w:guid w:val="{B7BAA81C-1F1B-4C71-A69E-187C88E7816C}"/>
      </w:docPartPr>
      <w:docPartBody>
        <w:p w:rsidR="00587900" w:rsidRDefault="00AE750E" w:rsidP="00AE750E">
          <w:pPr>
            <w:pStyle w:val="FA17A2B409674D01B20D9AF0676797A3"/>
          </w:pPr>
          <w:r w:rsidRPr="00F472B3">
            <w:rPr>
              <w:rStyle w:val="Testosegnaposto"/>
            </w:rPr>
            <w:t>Fare clic o toccare qui per immettere il testo.</w:t>
          </w:r>
        </w:p>
      </w:docPartBody>
    </w:docPart>
    <w:docPart>
      <w:docPartPr>
        <w:name w:val="709047B4698A4309AE800DB2F18D7B8D"/>
        <w:category>
          <w:name w:val="Generale"/>
          <w:gallery w:val="placeholder"/>
        </w:category>
        <w:types>
          <w:type w:val="bbPlcHdr"/>
        </w:types>
        <w:behaviors>
          <w:behavior w:val="content"/>
        </w:behaviors>
        <w:guid w:val="{8C028F63-F21F-4F9B-A21F-D987D5BD5154}"/>
      </w:docPartPr>
      <w:docPartBody>
        <w:p w:rsidR="00587900" w:rsidRDefault="00AE750E" w:rsidP="00AE750E">
          <w:pPr>
            <w:pStyle w:val="709047B4698A4309AE800DB2F18D7B8D"/>
          </w:pPr>
          <w:r w:rsidRPr="00F472B3">
            <w:rPr>
              <w:rStyle w:val="Testosegnaposto"/>
            </w:rPr>
            <w:t>Fare clic o toccare qui per immettere il testo.</w:t>
          </w:r>
        </w:p>
      </w:docPartBody>
    </w:docPart>
    <w:docPart>
      <w:docPartPr>
        <w:name w:val="65554E1D2C45464EB769DE3814837CCC"/>
        <w:category>
          <w:name w:val="Generale"/>
          <w:gallery w:val="placeholder"/>
        </w:category>
        <w:types>
          <w:type w:val="bbPlcHdr"/>
        </w:types>
        <w:behaviors>
          <w:behavior w:val="content"/>
        </w:behaviors>
        <w:guid w:val="{E904D704-2911-4C56-8F9F-149D38DBBEAF}"/>
      </w:docPartPr>
      <w:docPartBody>
        <w:p w:rsidR="00587900" w:rsidRDefault="00AE750E" w:rsidP="00AE750E">
          <w:pPr>
            <w:pStyle w:val="65554E1D2C45464EB769DE3814837CCC"/>
          </w:pPr>
          <w:r w:rsidRPr="00F472B3">
            <w:rPr>
              <w:rStyle w:val="Testosegnaposto"/>
            </w:rPr>
            <w:t>Fare clic o toccare qui per immettere il testo.</w:t>
          </w:r>
        </w:p>
      </w:docPartBody>
    </w:docPart>
    <w:docPart>
      <w:docPartPr>
        <w:name w:val="F1B73BFACA254890923E3EA202C5D454"/>
        <w:category>
          <w:name w:val="Generale"/>
          <w:gallery w:val="placeholder"/>
        </w:category>
        <w:types>
          <w:type w:val="bbPlcHdr"/>
        </w:types>
        <w:behaviors>
          <w:behavior w:val="content"/>
        </w:behaviors>
        <w:guid w:val="{7C64957E-9E29-47E7-89EE-24FA89855000}"/>
      </w:docPartPr>
      <w:docPartBody>
        <w:p w:rsidR="00587900" w:rsidRDefault="00AE750E" w:rsidP="00AE750E">
          <w:pPr>
            <w:pStyle w:val="F1B73BFACA254890923E3EA202C5D454"/>
          </w:pPr>
          <w:r w:rsidRPr="00F472B3">
            <w:rPr>
              <w:rStyle w:val="Testosegnaposto"/>
            </w:rPr>
            <w:t>Fare clic o toccare qui per immettere il testo.</w:t>
          </w:r>
        </w:p>
      </w:docPartBody>
    </w:docPart>
    <w:docPart>
      <w:docPartPr>
        <w:name w:val="A32A9174E3A74531B74D8F6A4C12D052"/>
        <w:category>
          <w:name w:val="Generale"/>
          <w:gallery w:val="placeholder"/>
        </w:category>
        <w:types>
          <w:type w:val="bbPlcHdr"/>
        </w:types>
        <w:behaviors>
          <w:behavior w:val="content"/>
        </w:behaviors>
        <w:guid w:val="{B5E15C11-D75F-42FB-8753-BC321D9161C9}"/>
      </w:docPartPr>
      <w:docPartBody>
        <w:p w:rsidR="00587900" w:rsidRDefault="00AE750E" w:rsidP="00AE750E">
          <w:pPr>
            <w:pStyle w:val="A32A9174E3A74531B74D8F6A4C12D052"/>
          </w:pPr>
          <w:r w:rsidRPr="00F472B3">
            <w:rPr>
              <w:rStyle w:val="Testosegnaposto"/>
            </w:rPr>
            <w:t>Fare clic o toccare qui per immettere il testo.</w:t>
          </w:r>
        </w:p>
      </w:docPartBody>
    </w:docPart>
    <w:docPart>
      <w:docPartPr>
        <w:name w:val="1F951B8CE00F4C4484ACBB4369E02645"/>
        <w:category>
          <w:name w:val="Generale"/>
          <w:gallery w:val="placeholder"/>
        </w:category>
        <w:types>
          <w:type w:val="bbPlcHdr"/>
        </w:types>
        <w:behaviors>
          <w:behavior w:val="content"/>
        </w:behaviors>
        <w:guid w:val="{948E3999-1172-4438-8373-496A7CB2B079}"/>
      </w:docPartPr>
      <w:docPartBody>
        <w:p w:rsidR="00587900" w:rsidRDefault="00AE750E" w:rsidP="00AE750E">
          <w:pPr>
            <w:pStyle w:val="1F951B8CE00F4C4484ACBB4369E02645"/>
          </w:pPr>
          <w:r w:rsidRPr="00F472B3">
            <w:rPr>
              <w:rStyle w:val="Testosegnaposto"/>
            </w:rPr>
            <w:t>Fare clic o toccare qui per immettere il testo.</w:t>
          </w:r>
        </w:p>
      </w:docPartBody>
    </w:docPart>
    <w:docPart>
      <w:docPartPr>
        <w:name w:val="14C6E99CDC0C4A1A956E5262B83B8F8B"/>
        <w:category>
          <w:name w:val="Generale"/>
          <w:gallery w:val="placeholder"/>
        </w:category>
        <w:types>
          <w:type w:val="bbPlcHdr"/>
        </w:types>
        <w:behaviors>
          <w:behavior w:val="content"/>
        </w:behaviors>
        <w:guid w:val="{A6AC0E63-ABCE-4947-A350-C1948C0ECC1F}"/>
      </w:docPartPr>
      <w:docPartBody>
        <w:p w:rsidR="00587900" w:rsidRDefault="00AE750E" w:rsidP="00AE750E">
          <w:pPr>
            <w:pStyle w:val="14C6E99CDC0C4A1A956E5262B83B8F8B"/>
          </w:pPr>
          <w:r w:rsidRPr="00F472B3">
            <w:rPr>
              <w:rStyle w:val="Testosegnaposto"/>
            </w:rPr>
            <w:t>Fare clic o toccare qui per immettere il testo.</w:t>
          </w:r>
        </w:p>
      </w:docPartBody>
    </w:docPart>
    <w:docPart>
      <w:docPartPr>
        <w:name w:val="52D371D344764D7FB9BDD2D7D52B1E96"/>
        <w:category>
          <w:name w:val="Generale"/>
          <w:gallery w:val="placeholder"/>
        </w:category>
        <w:types>
          <w:type w:val="bbPlcHdr"/>
        </w:types>
        <w:behaviors>
          <w:behavior w:val="content"/>
        </w:behaviors>
        <w:guid w:val="{2C54A6A7-A4D2-4C00-B9C8-B469A125CCDC}"/>
      </w:docPartPr>
      <w:docPartBody>
        <w:p w:rsidR="00587900" w:rsidRDefault="00AE750E" w:rsidP="00AE750E">
          <w:pPr>
            <w:pStyle w:val="52D371D344764D7FB9BDD2D7D52B1E96"/>
          </w:pPr>
          <w:r w:rsidRPr="00F472B3">
            <w:rPr>
              <w:rStyle w:val="Testosegnaposto"/>
            </w:rPr>
            <w:t>Fare clic o toccare qui per immettere il testo.</w:t>
          </w:r>
        </w:p>
      </w:docPartBody>
    </w:docPart>
    <w:docPart>
      <w:docPartPr>
        <w:name w:val="C40D51FBF2D14260934C01DB1A67863B"/>
        <w:category>
          <w:name w:val="Generale"/>
          <w:gallery w:val="placeholder"/>
        </w:category>
        <w:types>
          <w:type w:val="bbPlcHdr"/>
        </w:types>
        <w:behaviors>
          <w:behavior w:val="content"/>
        </w:behaviors>
        <w:guid w:val="{C6EA2ED9-F599-48FD-81C8-716AEC9173A8}"/>
      </w:docPartPr>
      <w:docPartBody>
        <w:p w:rsidR="00587900" w:rsidRDefault="00AE750E" w:rsidP="00AE750E">
          <w:pPr>
            <w:pStyle w:val="C40D51FBF2D14260934C01DB1A67863B"/>
          </w:pPr>
          <w:r w:rsidRPr="00F472B3">
            <w:rPr>
              <w:rStyle w:val="Testosegnaposto"/>
            </w:rPr>
            <w:t>Fare clic o toccare qui per immettere il testo.</w:t>
          </w:r>
        </w:p>
      </w:docPartBody>
    </w:docPart>
    <w:docPart>
      <w:docPartPr>
        <w:name w:val="D02F4E1EA7BB443383C9138529296497"/>
        <w:category>
          <w:name w:val="Generale"/>
          <w:gallery w:val="placeholder"/>
        </w:category>
        <w:types>
          <w:type w:val="bbPlcHdr"/>
        </w:types>
        <w:behaviors>
          <w:behavior w:val="content"/>
        </w:behaviors>
        <w:guid w:val="{2CC014F1-9132-4575-A745-779A456CD9CA}"/>
      </w:docPartPr>
      <w:docPartBody>
        <w:p w:rsidR="00587900" w:rsidRDefault="00AE750E" w:rsidP="00AE750E">
          <w:pPr>
            <w:pStyle w:val="D02F4E1EA7BB443383C9138529296497"/>
          </w:pPr>
          <w:r w:rsidRPr="00F472B3">
            <w:rPr>
              <w:rStyle w:val="Testosegnaposto"/>
            </w:rPr>
            <w:t>Fare clic o toccare qui per immettere il testo.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Lucida Sans">
    <w:charset w:val="00"/>
    <w:family w:val="swiss"/>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PalatinoLinotype">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LiberationSerif">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C5CE3"/>
    <w:rsid w:val="00047993"/>
    <w:rsid w:val="00072AE2"/>
    <w:rsid w:val="002C1D04"/>
    <w:rsid w:val="00374709"/>
    <w:rsid w:val="004B5087"/>
    <w:rsid w:val="005375F6"/>
    <w:rsid w:val="00556EDB"/>
    <w:rsid w:val="00587900"/>
    <w:rsid w:val="00722A81"/>
    <w:rsid w:val="00756AFD"/>
    <w:rsid w:val="008B7F3A"/>
    <w:rsid w:val="00A9381E"/>
    <w:rsid w:val="00AE750E"/>
    <w:rsid w:val="00AF6C43"/>
    <w:rsid w:val="00B30C1F"/>
    <w:rsid w:val="00C667F3"/>
    <w:rsid w:val="00C870F8"/>
    <w:rsid w:val="00CE2783"/>
    <w:rsid w:val="00D02E75"/>
    <w:rsid w:val="00D979C0"/>
    <w:rsid w:val="00DB6911"/>
    <w:rsid w:val="00DD7221"/>
    <w:rsid w:val="00E10799"/>
    <w:rsid w:val="00EC5CE3"/>
    <w:rsid w:val="00F278DB"/>
    <w:rsid w:val="00F43283"/>
    <w:rsid w:val="00FB4BB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rsid w:val="00AF6C43"/>
    <w:rPr>
      <w:color w:val="808080"/>
    </w:rPr>
  </w:style>
  <w:style w:type="paragraph" w:customStyle="1" w:styleId="C5DBAB550DC940339DBC1B5780555E3A">
    <w:name w:val="C5DBAB550DC940339DBC1B5780555E3A"/>
    <w:rsid w:val="00AE750E"/>
  </w:style>
  <w:style w:type="paragraph" w:customStyle="1" w:styleId="C18AA2CB3CEA49B98FA6F9D2C367A7F1">
    <w:name w:val="C18AA2CB3CEA49B98FA6F9D2C367A7F1"/>
    <w:rsid w:val="00AE750E"/>
  </w:style>
  <w:style w:type="paragraph" w:customStyle="1" w:styleId="732A6AD5314A47FCAE15B09CDCB5F326">
    <w:name w:val="732A6AD5314A47FCAE15B09CDCB5F326"/>
    <w:rsid w:val="00AE750E"/>
  </w:style>
  <w:style w:type="paragraph" w:customStyle="1" w:styleId="FA17A2B409674D01B20D9AF0676797A3">
    <w:name w:val="FA17A2B409674D01B20D9AF0676797A3"/>
    <w:rsid w:val="00AE750E"/>
  </w:style>
  <w:style w:type="paragraph" w:customStyle="1" w:styleId="709047B4698A4309AE800DB2F18D7B8D">
    <w:name w:val="709047B4698A4309AE800DB2F18D7B8D"/>
    <w:rsid w:val="00AE750E"/>
  </w:style>
  <w:style w:type="paragraph" w:customStyle="1" w:styleId="65554E1D2C45464EB769DE3814837CCC">
    <w:name w:val="65554E1D2C45464EB769DE3814837CCC"/>
    <w:rsid w:val="00AE750E"/>
  </w:style>
  <w:style w:type="paragraph" w:customStyle="1" w:styleId="F1B73BFACA254890923E3EA202C5D454">
    <w:name w:val="F1B73BFACA254890923E3EA202C5D454"/>
    <w:rsid w:val="00AE750E"/>
  </w:style>
  <w:style w:type="paragraph" w:customStyle="1" w:styleId="A32A9174E3A74531B74D8F6A4C12D052">
    <w:name w:val="A32A9174E3A74531B74D8F6A4C12D052"/>
    <w:rsid w:val="00AE750E"/>
  </w:style>
  <w:style w:type="paragraph" w:customStyle="1" w:styleId="1F951B8CE00F4C4484ACBB4369E02645">
    <w:name w:val="1F951B8CE00F4C4484ACBB4369E02645"/>
    <w:rsid w:val="00AE750E"/>
  </w:style>
  <w:style w:type="paragraph" w:customStyle="1" w:styleId="14C6E99CDC0C4A1A956E5262B83B8F8B">
    <w:name w:val="14C6E99CDC0C4A1A956E5262B83B8F8B"/>
    <w:rsid w:val="00AE750E"/>
  </w:style>
  <w:style w:type="paragraph" w:customStyle="1" w:styleId="52D371D344764D7FB9BDD2D7D52B1E96">
    <w:name w:val="52D371D344764D7FB9BDD2D7D52B1E96"/>
    <w:rsid w:val="00AE750E"/>
  </w:style>
  <w:style w:type="paragraph" w:customStyle="1" w:styleId="C40D51FBF2D14260934C01DB1A67863B">
    <w:name w:val="C40D51FBF2D14260934C01DB1A67863B"/>
    <w:rsid w:val="00AE750E"/>
  </w:style>
  <w:style w:type="paragraph" w:customStyle="1" w:styleId="D02F4E1EA7BB443383C9138529296497">
    <w:name w:val="D02F4E1EA7BB443383C9138529296497"/>
    <w:rsid w:val="00AE750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18E35B-933D-446D-930D-EA00BEE6EC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1721</Words>
  <Characters>9811</Characters>
  <Application>Microsoft Office Word</Application>
  <DocSecurity>0</DocSecurity>
  <Lines>81</Lines>
  <Paragraphs>23</Paragraphs>
  <ScaleCrop>false</ScaleCrop>
  <HeadingPairs>
    <vt:vector size="2" baseType="variant">
      <vt:variant>
        <vt:lpstr>Titolo</vt:lpstr>
      </vt:variant>
      <vt:variant>
        <vt:i4>1</vt:i4>
      </vt:variant>
    </vt:vector>
  </HeadingPairs>
  <TitlesOfParts>
    <vt:vector size="1" baseType="lpstr">
      <vt:lpstr/>
    </vt:vector>
  </TitlesOfParts>
  <Company>Città Metropolitana di Torino</Company>
  <LinksUpToDate>false</LinksUpToDate>
  <CharactersWithSpaces>11509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gaetano chiantia</dc:creator>
  <cp:lastModifiedBy>Tributi</cp:lastModifiedBy>
  <cp:revision>2</cp:revision>
  <dcterms:created xsi:type="dcterms:W3CDTF">2026-07-17T08:43:00Z</dcterms:created>
  <dcterms:modified xsi:type="dcterms:W3CDTF">2026-07-17T08:43:00Z</dcterms:modified>
  <dc:language>it-IT</dc:language>
</cp:coreProperties>
</file>